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40F6D" w14:textId="08E71C46" w:rsidR="003169E3" w:rsidRDefault="003169E3" w:rsidP="003169E3">
      <w:pPr>
        <w:jc w:val="center"/>
        <w:rPr>
          <w:b/>
          <w:color w:val="002060"/>
          <w:sz w:val="24"/>
          <w:szCs w:val="24"/>
          <w:lang w:val="mk-MK"/>
        </w:rPr>
      </w:pPr>
      <w:bookmarkStart w:id="0" w:name="_GoBack"/>
      <w:bookmarkEnd w:id="0"/>
      <w:r>
        <w:rPr>
          <w:b/>
          <w:color w:val="002060"/>
          <w:sz w:val="24"/>
          <w:szCs w:val="24"/>
          <w:lang w:val="mk-MK"/>
        </w:rPr>
        <w:t>ЛИСТА ЗА ПРОВЕРКА</w:t>
      </w:r>
    </w:p>
    <w:p w14:paraId="0BB08B70" w14:textId="77777777" w:rsidR="003169E3" w:rsidRPr="00A96AFF" w:rsidRDefault="003169E3" w:rsidP="003169E3">
      <w:pPr>
        <w:rPr>
          <w:b/>
          <w:lang w:val="en-US"/>
        </w:rPr>
      </w:pPr>
    </w:p>
    <w:p w14:paraId="0EE1FC11" w14:textId="083C0C21" w:rsidR="003169E3" w:rsidRPr="0020583B" w:rsidRDefault="003169E3" w:rsidP="00A14145">
      <w:pPr>
        <w:shd w:val="clear" w:color="auto" w:fill="D9E2F3" w:themeFill="accent5" w:themeFillTint="33"/>
        <w:rPr>
          <w:b/>
          <w:color w:val="C00000"/>
          <w:u w:val="single"/>
          <w:lang w:val="mk-MK"/>
        </w:rPr>
      </w:pPr>
      <w:r>
        <w:rPr>
          <w:b/>
          <w:color w:val="C00000"/>
          <w:lang w:val="mk-MK"/>
        </w:rPr>
        <w:t>Назив на закон</w:t>
      </w:r>
      <w:r>
        <w:rPr>
          <w:b/>
          <w:color w:val="C00000"/>
          <w:lang w:val="en-US"/>
        </w:rPr>
        <w:t xml:space="preserve">: </w:t>
      </w:r>
      <w:r>
        <w:rPr>
          <w:b/>
          <w:color w:val="C00000"/>
          <w:lang w:val="en-US"/>
        </w:rPr>
        <w:tab/>
      </w:r>
      <w:r>
        <w:rPr>
          <w:b/>
          <w:color w:val="C00000"/>
          <w:lang w:val="en-US"/>
        </w:rPr>
        <w:tab/>
      </w:r>
      <w:r>
        <w:rPr>
          <w:b/>
          <w:color w:val="C00000"/>
          <w:lang w:val="en-US"/>
        </w:rPr>
        <w:tab/>
      </w:r>
      <w:r w:rsidR="00A14145" w:rsidRPr="00A14145">
        <w:rPr>
          <w:b/>
          <w:color w:val="C00000"/>
          <w:u w:val="single"/>
          <w:lang w:val="mk-MK"/>
        </w:rPr>
        <w:t>ЗАКОН</w:t>
      </w:r>
      <w:r w:rsidR="00A14145">
        <w:rPr>
          <w:b/>
          <w:color w:val="C00000"/>
          <w:u w:val="single"/>
          <w:lang w:val="en-US"/>
        </w:rPr>
        <w:t xml:space="preserve"> </w:t>
      </w:r>
      <w:r w:rsidR="00A14145" w:rsidRPr="00A14145">
        <w:rPr>
          <w:b/>
          <w:color w:val="C00000"/>
          <w:u w:val="single"/>
          <w:lang w:val="mk-MK"/>
        </w:rPr>
        <w:t>ЗА УПРАВУВАЊЕ СО ПАКУВАЊЕ И ОТПАД ОД ПАКУВАЊЕ</w:t>
      </w:r>
    </w:p>
    <w:p w14:paraId="0E8FCA62" w14:textId="3E66EB66" w:rsidR="003169E3" w:rsidRPr="00A93D2A" w:rsidRDefault="003169E3" w:rsidP="003169E3">
      <w:pPr>
        <w:shd w:val="clear" w:color="auto" w:fill="D9E2F3" w:themeFill="accent5" w:themeFillTint="33"/>
        <w:rPr>
          <w:b/>
          <w:color w:val="C00000"/>
          <w:lang w:val="mk-MK"/>
        </w:rPr>
      </w:pPr>
      <w:r>
        <w:rPr>
          <w:b/>
          <w:color w:val="C00000"/>
          <w:lang w:val="mk-MK"/>
        </w:rPr>
        <w:t>Субјекти на надзор:</w:t>
      </w:r>
      <w:r>
        <w:rPr>
          <w:b/>
          <w:color w:val="C00000"/>
          <w:lang w:val="mk-MK"/>
        </w:rPr>
        <w:tab/>
      </w:r>
      <w:r>
        <w:rPr>
          <w:b/>
          <w:color w:val="C00000"/>
          <w:lang w:val="mk-MK"/>
        </w:rPr>
        <w:tab/>
      </w:r>
      <w:r>
        <w:rPr>
          <w:b/>
          <w:color w:val="C00000"/>
          <w:lang w:val="mk-MK"/>
        </w:rPr>
        <w:tab/>
      </w:r>
      <w:r>
        <w:rPr>
          <w:b/>
          <w:color w:val="C00000"/>
          <w:u w:val="single"/>
          <w:lang w:val="mk-MK"/>
        </w:rPr>
        <w:t>Трго</w:t>
      </w:r>
      <w:r w:rsidR="00717EF6">
        <w:rPr>
          <w:b/>
          <w:color w:val="C00000"/>
          <w:u w:val="single"/>
          <w:lang w:val="mk-MK"/>
        </w:rPr>
        <w:t>вски друштва, трговци поединци</w:t>
      </w:r>
      <w:r w:rsidR="00A93D2A">
        <w:rPr>
          <w:b/>
          <w:color w:val="C00000"/>
          <w:u w:val="single"/>
          <w:lang w:val="mk-MK"/>
        </w:rPr>
        <w:t>, јавни претпријатија, јавни установи, органи на управа</w:t>
      </w:r>
    </w:p>
    <w:p w14:paraId="3D53B98A" w14:textId="488A5F43" w:rsidR="003169E3" w:rsidRPr="00E35ECC" w:rsidRDefault="003169E3" w:rsidP="003169E3">
      <w:pPr>
        <w:shd w:val="clear" w:color="auto" w:fill="D9E2F3" w:themeFill="accent5" w:themeFillTint="33"/>
        <w:rPr>
          <w:b/>
          <w:color w:val="C00000"/>
          <w:u w:val="single"/>
          <w:lang w:val="mk-MK"/>
        </w:rPr>
      </w:pPr>
      <w:r>
        <w:rPr>
          <w:b/>
          <w:color w:val="C00000"/>
          <w:lang w:val="mk-MK"/>
        </w:rPr>
        <w:t>Надлежна инспекциска служба:</w:t>
      </w:r>
      <w:r>
        <w:rPr>
          <w:b/>
          <w:color w:val="C00000"/>
          <w:lang w:val="mk-MK"/>
        </w:rPr>
        <w:tab/>
      </w:r>
      <w:r>
        <w:rPr>
          <w:b/>
          <w:color w:val="C00000"/>
          <w:u w:val="single"/>
          <w:lang w:val="mk-MK"/>
        </w:rPr>
        <w:t>Државен</w:t>
      </w:r>
      <w:r w:rsidR="004E6DEA">
        <w:rPr>
          <w:b/>
          <w:color w:val="C00000"/>
          <w:u w:val="single"/>
          <w:lang w:val="mk-MK"/>
        </w:rPr>
        <w:t xml:space="preserve"> </w:t>
      </w:r>
      <w:r w:rsidR="00C66943">
        <w:rPr>
          <w:b/>
          <w:color w:val="C00000"/>
          <w:u w:val="single"/>
          <w:lang w:val="en-US"/>
        </w:rPr>
        <w:t xml:space="preserve"> </w:t>
      </w:r>
      <w:r>
        <w:rPr>
          <w:b/>
          <w:color w:val="C00000"/>
          <w:u w:val="single"/>
          <w:lang w:val="mk-MK"/>
        </w:rPr>
        <w:t>инспекторат</w:t>
      </w:r>
      <w:r w:rsidR="004E6DEA">
        <w:rPr>
          <w:b/>
          <w:color w:val="C00000"/>
          <w:u w:val="single"/>
          <w:lang w:val="mk-MK"/>
        </w:rPr>
        <w:t xml:space="preserve"> за животна средина</w:t>
      </w:r>
    </w:p>
    <w:p w14:paraId="5001B5DA" w14:textId="77777777" w:rsidR="003169E3" w:rsidRDefault="003169E3" w:rsidP="003169E3">
      <w:pPr>
        <w:ind w:left="3600"/>
        <w:rPr>
          <w:b/>
          <w:color w:val="C00000"/>
          <w:lang w:val="mk-MK"/>
        </w:rPr>
      </w:pP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1412"/>
        <w:gridCol w:w="3237"/>
        <w:gridCol w:w="1469"/>
        <w:gridCol w:w="1391"/>
        <w:gridCol w:w="3684"/>
        <w:gridCol w:w="2361"/>
      </w:tblGrid>
      <w:tr w:rsidR="001E5C7A" w14:paraId="5FE2DBA8" w14:textId="77777777" w:rsidTr="001E5C7A">
        <w:trPr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AA5A6A" w14:textId="1B5F7C06" w:rsidR="003169E3" w:rsidRPr="001E5C7A" w:rsidRDefault="003169E3" w:rsidP="001E5C7A">
            <w:pPr>
              <w:jc w:val="center"/>
              <w:rPr>
                <w:b/>
                <w:lang w:val="mk-MK"/>
              </w:rPr>
            </w:pPr>
            <w:r w:rsidRPr="001E5C7A">
              <w:rPr>
                <w:b/>
                <w:lang w:val="mk-MK"/>
              </w:rPr>
              <w:t>Бр. на член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5B75C3" w14:textId="77777777" w:rsidR="003169E3" w:rsidRDefault="003169E3" w:rsidP="00692F88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Законска обврска / барање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C1B159" w14:textId="77777777" w:rsidR="003169E3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Усогласеност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BD98AC" w14:textId="77777777" w:rsidR="003169E3" w:rsidRDefault="003169E3" w:rsidP="00692F88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Бр. на член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96C358" w14:textId="77777777" w:rsidR="003169E3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Прекршочна одредба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D0DE09" w14:textId="77777777" w:rsidR="003169E3" w:rsidRDefault="003169E3" w:rsidP="00692F88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Забелешка</w:t>
            </w:r>
          </w:p>
        </w:tc>
      </w:tr>
      <w:tr w:rsidR="002A4734" w:rsidRPr="002A4734" w14:paraId="29E44CA5" w14:textId="77777777" w:rsidTr="001E5C7A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2D5E3" w14:textId="4CD7C155" w:rsidR="002A4734" w:rsidRPr="002A4734" w:rsidRDefault="002A4734" w:rsidP="002A4734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r w:rsidRPr="002A4734">
              <w:rPr>
                <w:rFonts w:ascii="Calibri" w:hAnsi="Calibri"/>
                <w:b/>
                <w:color w:val="000000"/>
                <w:shd w:val="clear" w:color="auto" w:fill="FFFFFF"/>
                <w:lang w:val="mk-MK"/>
              </w:rPr>
              <w:t>М</w:t>
            </w:r>
            <w:r w:rsidRPr="002A4734">
              <w:rPr>
                <w:rFonts w:ascii="Calibri" w:hAnsi="Calibri"/>
                <w:b/>
                <w:color w:val="000000"/>
                <w:shd w:val="clear" w:color="auto" w:fill="FFFFFF"/>
              </w:rPr>
              <w:t xml:space="preserve">ерки за </w:t>
            </w:r>
            <w:r w:rsidR="001F2220">
              <w:rPr>
                <w:rFonts w:ascii="Calibri" w:hAnsi="Calibri"/>
                <w:b/>
                <w:color w:val="000000"/>
                <w:shd w:val="clear" w:color="auto" w:fill="FFFFFF"/>
                <w:lang w:val="mk-MK"/>
              </w:rPr>
              <w:t>спречување и превенција</w:t>
            </w:r>
          </w:p>
        </w:tc>
      </w:tr>
      <w:tr w:rsidR="0091548E" w:rsidRPr="002A4734" w14:paraId="46523299" w14:textId="77777777" w:rsidTr="001E5C7A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F10BE" w14:textId="6C68C529" w:rsidR="0091548E" w:rsidRPr="0091548E" w:rsidRDefault="0091548E" w:rsidP="00692F88">
            <w:pPr>
              <w:pStyle w:val="ListParagraph"/>
              <w:numPr>
                <w:ilvl w:val="1"/>
                <w:numId w:val="9"/>
              </w:numPr>
              <w:shd w:val="clear" w:color="auto" w:fill="FFFFFF" w:themeFill="background1"/>
              <w:spacing w:before="120" w:after="120" w:line="276" w:lineRule="auto"/>
              <w:jc w:val="center"/>
              <w:rPr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П</w:t>
            </w:r>
            <w:r w:rsidRPr="00A66130">
              <w:rPr>
                <w:rFonts w:ascii="Calibri" w:hAnsi="Calibri" w:cs="Calibri"/>
                <w:color w:val="000000"/>
                <w:shd w:val="clear" w:color="auto" w:fill="FFFFFF"/>
              </w:rPr>
              <w:t>роизводител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 w:rsidRPr="00A66130"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 w:rsidRPr="00A66130">
              <w:rPr>
                <w:rFonts w:ascii="Calibri" w:hAnsi="Calibri" w:cs="Calibri"/>
                <w:color w:val="000000"/>
                <w:shd w:val="clear" w:color="auto" w:fill="FFFFFF"/>
              </w:rPr>
              <w:t>пакување</w:t>
            </w:r>
          </w:p>
        </w:tc>
      </w:tr>
      <w:tr w:rsidR="001E5C7A" w:rsidRPr="002A4734" w14:paraId="608C7A7B" w14:textId="77777777" w:rsidTr="001E5C7A">
        <w:trPr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8DCA0" w14:textId="77777777" w:rsidR="00586BD9" w:rsidRDefault="00586BD9" w:rsidP="00586BD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Член 7 </w:t>
            </w:r>
          </w:p>
          <w:p w14:paraId="188A6A06" w14:textId="1A394F22" w:rsidR="00586BD9" w:rsidRPr="001F5242" w:rsidRDefault="00586BD9" w:rsidP="00586BD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(2)</w:t>
            </w:r>
            <w:r w:rsidR="007F5121">
              <w:rPr>
                <w:lang w:val="mk-MK"/>
              </w:rPr>
              <w:t xml:space="preserve"> и став (3)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21EBB" w14:textId="3A70BAE5" w:rsidR="00586BD9" w:rsidRDefault="00586BD9" w:rsidP="00586BD9">
            <w:pPr>
              <w:shd w:val="clear" w:color="auto" w:fill="FFFFFF" w:themeFill="background1"/>
              <w:tabs>
                <w:tab w:val="left" w:pos="1200"/>
              </w:tabs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П</w:t>
            </w:r>
            <w:r w:rsidRPr="00A66130">
              <w:rPr>
                <w:rFonts w:ascii="Calibri" w:hAnsi="Calibri" w:cs="Calibri"/>
                <w:color w:val="000000"/>
                <w:shd w:val="clear" w:color="auto" w:fill="FFFFFF"/>
              </w:rPr>
              <w:t>роизводителот на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 w:rsidRPr="00A66130">
              <w:rPr>
                <w:rFonts w:ascii="Calibri" w:hAnsi="Calibri" w:cs="Calibri"/>
                <w:color w:val="000000"/>
                <w:shd w:val="clear" w:color="auto" w:fill="FFFFFF"/>
              </w:rPr>
              <w:t>пакување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има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изготв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ено </w:t>
            </w:r>
            <w:r w:rsidR="000B1F18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четиригодишна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програма за спречување и превенција на создавање на отпад од пакување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1A866" w14:textId="28DF0EE5" w:rsidR="00586BD9" w:rsidRPr="002A4734" w:rsidRDefault="005247DC" w:rsidP="00586BD9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 </w:t>
            </w:r>
            <w:sdt>
              <w:sdtPr>
                <w:rPr>
                  <w:rFonts w:cstheme="minorHAnsi"/>
                  <w:lang w:val="mk-MK"/>
                </w:rPr>
                <w:id w:val="-178872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  <w:lang w:val="mk-MK"/>
              </w:rPr>
              <w:t xml:space="preserve"> Не </w:t>
            </w:r>
            <w:sdt>
              <w:sdtPr>
                <w:rPr>
                  <w:rFonts w:cstheme="minorHAnsi"/>
                  <w:lang w:val="mk-MK"/>
                </w:rPr>
                <w:id w:val="147239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6414C" w14:textId="3128E4E4" w:rsidR="00586BD9" w:rsidRPr="008C7303" w:rsidRDefault="00586BD9" w:rsidP="00586BD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rFonts w:cstheme="minorHAnsi"/>
                <w:lang w:val="mk-MK"/>
              </w:rPr>
              <w:t>Член 53 став 1 точка 1, став (2) и став (3)</w:t>
            </w:r>
            <w:r w:rsidR="008C7303">
              <w:rPr>
                <w:rFonts w:cstheme="minorHAnsi"/>
                <w:lang w:val="en-US"/>
              </w:rPr>
              <w:t xml:space="preserve"> </w:t>
            </w:r>
            <w:r w:rsidR="008C7303">
              <w:rPr>
                <w:rFonts w:cstheme="minorHAnsi"/>
                <w:lang w:val="mk-MK"/>
              </w:rPr>
              <w:t>и член 47 став 1 точка 1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3BA37" w14:textId="77777777" w:rsidR="00586BD9" w:rsidRDefault="00586BD9" w:rsidP="00586BD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-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Глоба во износ од 3.000 евра во денарска противвредност ќе му се изрече на производителот на пакувања за прекршок</w:t>
            </w:r>
          </w:p>
          <w:p w14:paraId="26EBB5CF" w14:textId="77777777" w:rsidR="00586BD9" w:rsidRDefault="00586BD9" w:rsidP="00586BD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Глоба во износ од 600 евра во денарска противвредност ќе му се изрече на производителот на пакувања доколку тој е трговец поединец</w:t>
            </w:r>
          </w:p>
          <w:p w14:paraId="08E1CF74" w14:textId="6352C456" w:rsidR="00586BD9" w:rsidRDefault="00586BD9" w:rsidP="00586BD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Глоба во износ од 30% од одмерената глоба за правното лице</w:t>
            </w:r>
            <w:r w:rsidR="008C7303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односно за трговец поединец ќе му се изрече на одговорното лице во правното лице односно во трговец поединец</w:t>
            </w:r>
          </w:p>
          <w:p w14:paraId="03D3DE59" w14:textId="78262B49" w:rsidR="008C7303" w:rsidRPr="008C7303" w:rsidRDefault="008C7303" w:rsidP="00586BD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lastRenderedPageBreak/>
              <w:t xml:space="preserve">- државниот инспектор за животна средина со решение ќе го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задолжи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производителот на пакувања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да изготви програма за спречување и превенција на создавање на отпад од пакување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5B8B9" w14:textId="166391BF" w:rsidR="00586BD9" w:rsidRPr="002A4734" w:rsidRDefault="00586BD9" w:rsidP="00586BD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</w:tr>
      <w:tr w:rsidR="00586BD9" w:rsidRPr="002A4734" w14:paraId="3997A8A9" w14:textId="77777777" w:rsidTr="001E5C7A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2B2F2" w14:textId="0A60A05F" w:rsidR="00586BD9" w:rsidRPr="0091548E" w:rsidRDefault="00586BD9" w:rsidP="00692F88">
            <w:pPr>
              <w:pStyle w:val="ListParagraph"/>
              <w:numPr>
                <w:ilvl w:val="1"/>
                <w:numId w:val="9"/>
              </w:numPr>
              <w:shd w:val="clear" w:color="auto" w:fill="FFFFFF" w:themeFill="background1"/>
              <w:spacing w:before="120" w:after="120"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Правно лице - производител</w:t>
            </w:r>
          </w:p>
        </w:tc>
      </w:tr>
      <w:tr w:rsidR="001E5C7A" w:rsidRPr="002A4734" w14:paraId="71F24535" w14:textId="77777777" w:rsidTr="001E5C7A">
        <w:trPr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9BF11" w14:textId="77777777" w:rsidR="00586BD9" w:rsidRDefault="00586BD9" w:rsidP="00586BD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7</w:t>
            </w:r>
          </w:p>
          <w:p w14:paraId="49E535F4" w14:textId="467AAAF4" w:rsidR="00586BD9" w:rsidRDefault="00586BD9" w:rsidP="00586BD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 став (2)</w:t>
            </w:r>
            <w:r w:rsidR="00307707">
              <w:rPr>
                <w:lang w:val="mk-MK"/>
              </w:rPr>
              <w:t xml:space="preserve"> и став (3)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3B9CA" w14:textId="07CB04A7" w:rsidR="00586BD9" w:rsidRDefault="00586BD9" w:rsidP="00586BD9">
            <w:pPr>
              <w:shd w:val="clear" w:color="auto" w:fill="FFFFFF" w:themeFill="background1"/>
              <w:tabs>
                <w:tab w:val="left" w:pos="1200"/>
              </w:tabs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П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роизводителот ко</w:t>
            </w:r>
            <w:r w:rsidR="008C6885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ј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на годишно ниво има</w:t>
            </w:r>
            <w:r w:rsidR="008C6885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производство или корист</w:t>
            </w:r>
            <w:r w:rsidR="008C6885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и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пакување кое е поголемо од 30 т</w:t>
            </w:r>
            <w:r w:rsidRPr="00A6613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има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изготв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ено </w:t>
            </w:r>
            <w:r w:rsidR="00D91ABB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четиригодишна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програма за спречување и превенција на создавање на отпад од пакување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B66A8" w14:textId="58BB0F85" w:rsidR="00586BD9" w:rsidRPr="002A4734" w:rsidRDefault="005247DC" w:rsidP="00586BD9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 </w:t>
            </w:r>
            <w:sdt>
              <w:sdtPr>
                <w:rPr>
                  <w:rFonts w:cstheme="minorHAnsi"/>
                  <w:lang w:val="mk-MK"/>
                </w:rPr>
                <w:id w:val="204232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  <w:lang w:val="mk-MK"/>
              </w:rPr>
              <w:t xml:space="preserve"> Не </w:t>
            </w:r>
            <w:sdt>
              <w:sdtPr>
                <w:rPr>
                  <w:rFonts w:cstheme="minorHAnsi"/>
                  <w:lang w:val="mk-MK"/>
                </w:rPr>
                <w:id w:val="-40414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E00A3" w14:textId="7EBCA85F" w:rsidR="00586BD9" w:rsidRDefault="00586BD9" w:rsidP="00586BD9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55 став 1 точка 1, став (2) и став (3)</w:t>
            </w:r>
            <w:r w:rsidR="00FE2013">
              <w:rPr>
                <w:rFonts w:cstheme="minorHAnsi"/>
                <w:lang w:val="mk-MK"/>
              </w:rPr>
              <w:t xml:space="preserve"> и член 47 став 1 точка 1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76605" w14:textId="67D6DCFA" w:rsidR="00562534" w:rsidRDefault="00562534" w:rsidP="00586BD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Глоба во износ од 3.000 евра во денарска противвредност ќе му се изрече на правно лице производител за прекршок</w:t>
            </w:r>
          </w:p>
          <w:p w14:paraId="51F64BF1" w14:textId="459075D6" w:rsidR="00562534" w:rsidRDefault="00562534" w:rsidP="00586BD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Глоба во износ од 600 евра во денарска противвредност ќе му се изрече на производителот доколку тој е трговец поединец</w:t>
            </w:r>
          </w:p>
          <w:p w14:paraId="117BA9D8" w14:textId="77777777" w:rsidR="00586BD9" w:rsidRDefault="00586BD9" w:rsidP="00586BD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Глоба во износ од 30% од одмерената глоба за правното лице</w:t>
            </w:r>
            <w:r w:rsidR="00562534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односно за трговец поединец ќе му се изрече на одговорното лице во правното лице односно во трговец поединец</w:t>
            </w:r>
          </w:p>
          <w:p w14:paraId="231B639B" w14:textId="50731689" w:rsidR="007C670B" w:rsidRDefault="007C670B" w:rsidP="007C670B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- државниот инспектор за животна средина со решение ќе го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задолжи </w:t>
            </w: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правното лице -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производител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да изготви програма за спречување и превенција на создавање на отпад од пакување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8E47B" w14:textId="77777777" w:rsidR="00586BD9" w:rsidRPr="002A4734" w:rsidRDefault="00586BD9" w:rsidP="00586BD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</w:tr>
      <w:tr w:rsidR="00586BD9" w:rsidRPr="00C03C05" w14:paraId="52D6F1E9" w14:textId="77777777" w:rsidTr="001E5C7A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8DB6F" w14:textId="64D1B6D5" w:rsidR="00586BD9" w:rsidRPr="00C03C05" w:rsidRDefault="00586BD9" w:rsidP="00692F88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r w:rsidRPr="00C03C05">
              <w:rPr>
                <w:rFonts w:ascii="Calibri" w:hAnsi="Calibri" w:cs="Calibri"/>
                <w:b/>
                <w:color w:val="000000"/>
                <w:shd w:val="clear" w:color="auto" w:fill="FFFFFF"/>
                <w:lang w:val="mk-MK"/>
              </w:rPr>
              <w:lastRenderedPageBreak/>
              <w:t>2. Примена на стандарди во управувањето со пакувањето и отпадот од пакување</w:t>
            </w:r>
          </w:p>
        </w:tc>
      </w:tr>
      <w:tr w:rsidR="00586BD9" w:rsidRPr="002A4734" w14:paraId="0C610D89" w14:textId="77777777" w:rsidTr="001E5C7A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37235" w14:textId="2B1B1F8E" w:rsidR="00586BD9" w:rsidRDefault="00586BD9" w:rsidP="00692F88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2.1. Производител на пакување</w:t>
            </w:r>
          </w:p>
        </w:tc>
      </w:tr>
      <w:tr w:rsidR="001E5C7A" w:rsidRPr="002A4734" w14:paraId="351B13FC" w14:textId="77777777" w:rsidTr="001E5C7A">
        <w:trPr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A2FE2" w14:textId="77777777" w:rsidR="00586BD9" w:rsidRDefault="00586BD9" w:rsidP="00586BD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Член 9 </w:t>
            </w:r>
          </w:p>
          <w:p w14:paraId="61BFF6FE" w14:textId="5CACD48C" w:rsidR="00586BD9" w:rsidRDefault="00586BD9" w:rsidP="00586BD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(1)</w:t>
            </w:r>
            <w:r w:rsidR="00FF3144">
              <w:rPr>
                <w:lang w:val="mk-MK"/>
              </w:rPr>
              <w:t xml:space="preserve"> и став (2)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36C01" w14:textId="00F55D47" w:rsidR="00586BD9" w:rsidRPr="007D13D5" w:rsidRDefault="00586BD9" w:rsidP="00586BD9">
            <w:pPr>
              <w:shd w:val="clear" w:color="auto" w:fill="FFFFFF" w:themeFill="background1"/>
              <w:tabs>
                <w:tab w:val="left" w:pos="1200"/>
              </w:tabs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П</w:t>
            </w:r>
            <w:r w:rsidRPr="00A66130">
              <w:rPr>
                <w:rFonts w:ascii="Calibri" w:hAnsi="Calibri" w:cs="Calibri"/>
                <w:color w:val="000000"/>
                <w:shd w:val="clear" w:color="auto" w:fill="FFFFFF"/>
              </w:rPr>
              <w:t>роизводителот на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 w:rsidRPr="00A66130">
              <w:rPr>
                <w:rFonts w:ascii="Calibri" w:hAnsi="Calibri" w:cs="Calibri"/>
                <w:color w:val="000000"/>
                <w:shd w:val="clear" w:color="auto" w:fill="FFFFFF"/>
              </w:rPr>
              <w:t>пакување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произведува и пушта на пазар пакувања кои се во согласност со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европските и националните стандарди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0616B" w14:textId="31FE8530" w:rsidR="008C6885" w:rsidRPr="00846E3C" w:rsidRDefault="008C6885" w:rsidP="008C6885">
            <w:pPr>
              <w:tabs>
                <w:tab w:val="left" w:pos="1000"/>
              </w:tabs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 </w:t>
            </w:r>
            <w:sdt>
              <w:sdtPr>
                <w:rPr>
                  <w:rFonts w:cstheme="minorHAnsi"/>
                  <w:lang w:val="mk-MK"/>
                </w:rPr>
                <w:id w:val="57733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  <w:lang w:val="mk-MK"/>
              </w:rPr>
              <w:t xml:space="preserve"> Не </w:t>
            </w:r>
            <w:sdt>
              <w:sdtPr>
                <w:rPr>
                  <w:rFonts w:cstheme="minorHAnsi"/>
                  <w:lang w:val="mk-MK"/>
                </w:rPr>
                <w:id w:val="165640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mk-MK"/>
              </w:rPr>
              <w:t xml:space="preserve">Делумно </w:t>
            </w:r>
            <w:sdt>
              <w:sdtPr>
                <w:rPr>
                  <w:rFonts w:cstheme="minorHAnsi"/>
                  <w:lang w:val="mk-MK"/>
                </w:rPr>
                <w:id w:val="202843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</w:p>
          <w:p w14:paraId="13033443" w14:textId="77777777" w:rsidR="00586BD9" w:rsidRPr="002A4734" w:rsidRDefault="00586BD9" w:rsidP="00586BD9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8B645" w14:textId="58F01078" w:rsidR="00586BD9" w:rsidRDefault="00586BD9" w:rsidP="00586BD9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53 став 1 точка 3, став (2) и став (3)</w:t>
            </w:r>
            <w:r w:rsidR="00AC3F94">
              <w:rPr>
                <w:rFonts w:cstheme="minorHAnsi"/>
                <w:lang w:val="mk-MK"/>
              </w:rPr>
              <w:t xml:space="preserve"> и член 47 став (1) точка 2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934CC" w14:textId="77777777" w:rsidR="001A02B9" w:rsidRDefault="001A02B9" w:rsidP="001A02B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-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Глоба во износ од 3.000 евра во денарска противвредност ќе му се изрече на производителот на пакувања за прекршок</w:t>
            </w:r>
          </w:p>
          <w:p w14:paraId="392B2E3B" w14:textId="77777777" w:rsidR="001A02B9" w:rsidRDefault="001A02B9" w:rsidP="001A02B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Глоба во износ од 600 евра во денарска противвредност ќе му се изрече на производителот на пакувања доколку тој е трговец поединец</w:t>
            </w:r>
          </w:p>
          <w:p w14:paraId="67FB6A67" w14:textId="1C6B0654" w:rsidR="00586BD9" w:rsidRDefault="001A02B9" w:rsidP="008E5F75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Глоба во износ од 30% од одмерената глоба за правното лицеодносно за трговец поединец ќе му се изрече на одговорното лице во правното лице</w:t>
            </w:r>
            <w:r w:rsidR="00AC3F94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односно во трговец поединец</w:t>
            </w:r>
          </w:p>
          <w:p w14:paraId="6C755D4A" w14:textId="43A762E3" w:rsidR="00AC3F94" w:rsidRPr="0077765E" w:rsidRDefault="00AC3F94" w:rsidP="008E5F75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- </w:t>
            </w:r>
            <w:r w:rsidR="00710C3C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ржавниот инспектор за животна средина со решение ќе го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задолжи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производителот на пакувања </w:t>
            </w:r>
            <w:r w:rsidR="002565FB">
              <w:rPr>
                <w:rFonts w:ascii="Calibri" w:hAnsi="Calibri"/>
                <w:color w:val="000000"/>
                <w:shd w:val="clear" w:color="auto" w:fill="FFFFFF"/>
              </w:rPr>
              <w:t>да произведува</w:t>
            </w:r>
            <w:r w:rsidRPr="00AC3F94">
              <w:rPr>
                <w:rFonts w:ascii="Calibri" w:hAnsi="Calibri"/>
                <w:color w:val="000000"/>
                <w:shd w:val="clear" w:color="auto" w:fill="FFFFFF"/>
              </w:rPr>
              <w:t xml:space="preserve"> пакувања кои се во согласност со стандардите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85A0B" w14:textId="592F7D3C" w:rsidR="001F1D52" w:rsidRPr="00831056" w:rsidRDefault="001F1D52" w:rsidP="001F1D52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831056">
              <w:rPr>
                <w:lang w:val="mk-MK"/>
              </w:rPr>
              <w:t>Пакувањето ги исполнува барањата доколку е произведено во согласност член 9 став (2) од Законот.</w:t>
            </w:r>
          </w:p>
          <w:p w14:paraId="4D0F81E8" w14:textId="6C9CD71C" w:rsidR="00AC3F94" w:rsidRPr="0077765E" w:rsidRDefault="00AC3F94" w:rsidP="001F1D52">
            <w:pPr>
              <w:shd w:val="clear" w:color="auto" w:fill="FFFFFF" w:themeFill="background1"/>
              <w:spacing w:before="120" w:after="120" w:line="276" w:lineRule="auto"/>
              <w:rPr>
                <w:u w:val="single"/>
                <w:lang w:val="mk-MK"/>
              </w:rPr>
            </w:pPr>
            <w:r w:rsidRPr="00831056">
              <w:rPr>
                <w:lang w:val="mk-MK"/>
              </w:rPr>
              <w:t>Членови</w:t>
            </w:r>
            <w:r w:rsidR="00831056">
              <w:rPr>
                <w:lang w:val="mk-MK"/>
              </w:rPr>
              <w:t>те</w:t>
            </w:r>
            <w:r w:rsidRPr="00831056">
              <w:rPr>
                <w:lang w:val="mk-MK"/>
              </w:rPr>
              <w:t xml:space="preserve"> 10, 11, 12, 13 и 14 ги уредуваат барања во однос на производството и составот на пакувањето,</w:t>
            </w:r>
            <w:r>
              <w:rPr>
                <w:u w:val="single"/>
                <w:lang w:val="mk-MK"/>
              </w:rPr>
              <w:t xml:space="preserve">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нивоа</w:t>
            </w: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та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на концентрација на тешки метали присутни во пакувањето</w:t>
            </w: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,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пакувањата кои се наменети за повторна употреба</w:t>
            </w: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, </w:t>
            </w:r>
            <w:r w:rsidRPr="00AC3F94"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погодноста на пакувањето за преработка и рециклирање</w:t>
            </w: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 , како и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Идентификација и означување на пакувањето</w:t>
            </w: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.</w:t>
            </w:r>
          </w:p>
          <w:p w14:paraId="56FFFBC4" w14:textId="77777777" w:rsidR="00AC3F94" w:rsidRDefault="00AC3F94" w:rsidP="001F1D52">
            <w:pPr>
              <w:shd w:val="clear" w:color="auto" w:fill="FFFFFF" w:themeFill="background1"/>
              <w:spacing w:before="120" w:after="120" w:line="276" w:lineRule="auto"/>
              <w:rPr>
                <w:u w:val="single"/>
                <w:lang w:val="mk-MK"/>
              </w:rPr>
            </w:pPr>
          </w:p>
          <w:p w14:paraId="4D396573" w14:textId="77777777" w:rsidR="001F1D52" w:rsidRPr="00A96AFF" w:rsidRDefault="001F1D52" w:rsidP="001F1D52">
            <w:pPr>
              <w:shd w:val="clear" w:color="auto" w:fill="FFFFFF" w:themeFill="background1"/>
              <w:spacing w:before="120" w:after="120" w:line="276" w:lineRule="auto"/>
              <w:rPr>
                <w:u w:val="single"/>
                <w:lang w:val="mk-MK"/>
              </w:rPr>
            </w:pPr>
            <w:r w:rsidRPr="00A96AFF">
              <w:rPr>
                <w:u w:val="single"/>
                <w:lang w:val="mk-MK"/>
              </w:rPr>
              <w:lastRenderedPageBreak/>
              <w:t>Европски стандарди:</w:t>
            </w:r>
          </w:p>
          <w:p w14:paraId="2DF5D7C7" w14:textId="0BD9B10D" w:rsidR="001F1D52" w:rsidRDefault="001F1D52" w:rsidP="001F1D52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Директива </w:t>
            </w:r>
            <w:r w:rsidRPr="001F1D52">
              <w:rPr>
                <w:lang w:val="mk-MK"/>
              </w:rPr>
              <w:t>94/62/ЕЗ за пакување и отпад од пакување</w:t>
            </w:r>
          </w:p>
          <w:p w14:paraId="27687240" w14:textId="2EA363D3" w:rsidR="001F1D52" w:rsidRPr="00A96AFF" w:rsidRDefault="001F1D52" w:rsidP="001F1D52">
            <w:pPr>
              <w:shd w:val="clear" w:color="auto" w:fill="FFFFFF" w:themeFill="background1"/>
              <w:spacing w:before="120" w:after="120" w:line="276" w:lineRule="auto"/>
              <w:rPr>
                <w:u w:val="single"/>
                <w:lang w:val="mk-MK"/>
              </w:rPr>
            </w:pPr>
            <w:r w:rsidRPr="00A96AFF">
              <w:rPr>
                <w:u w:val="single"/>
                <w:lang w:val="mk-MK"/>
              </w:rPr>
              <w:t>Национални стандарди:</w:t>
            </w:r>
          </w:p>
          <w:p w14:paraId="2F398D7F" w14:textId="77777777" w:rsidR="00586BD9" w:rsidRDefault="001F1D52" w:rsidP="001F1D52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- П</w:t>
            </w:r>
            <w:r w:rsidRPr="001F1D52">
              <w:rPr>
                <w:lang w:val="mk-MK"/>
              </w:rPr>
              <w:t>равилник за начинот и условите за надминување на нивоата на содржината на тешки метали во пакувањата, како и начинот на водење и содржината на евиденцијата и извештајот за постапување со отпад од пакување*</w:t>
            </w:r>
            <w:r>
              <w:rPr>
                <w:lang w:val="mk-MK"/>
              </w:rPr>
              <w:t xml:space="preserve"> („Службен весник на Република Македонија“ бр. 78/2011)</w:t>
            </w:r>
          </w:p>
          <w:p w14:paraId="6D88D332" w14:textId="1EAF020A" w:rsidR="001F1D52" w:rsidRPr="002A4734" w:rsidRDefault="001F1D52" w:rsidP="0077765E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-П</w:t>
            </w:r>
            <w:r w:rsidRPr="001F1D52">
              <w:rPr>
                <w:lang w:val="mk-MK"/>
              </w:rPr>
              <w:t xml:space="preserve">равилник  за условите за пакувања со долг животен век и видовите на пакувања кои служат како показатели дека </w:t>
            </w:r>
            <w:r w:rsidRPr="001F1D52">
              <w:rPr>
                <w:lang w:val="mk-MK"/>
              </w:rPr>
              <w:lastRenderedPageBreak/>
              <w:t>пакувањето е со долг животен век</w:t>
            </w:r>
            <w:r w:rsidR="002565FB">
              <w:rPr>
                <w:lang w:val="mk-MK"/>
              </w:rPr>
              <w:t xml:space="preserve"> </w:t>
            </w:r>
            <w:r>
              <w:rPr>
                <w:lang w:val="mk-MK"/>
              </w:rPr>
              <w:t>(„Службен весник на Република Македонија“ бр. 48/2010)</w:t>
            </w:r>
          </w:p>
        </w:tc>
      </w:tr>
      <w:tr w:rsidR="00586BD9" w:rsidRPr="002A4734" w14:paraId="14594122" w14:textId="77777777" w:rsidTr="001E5C7A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843AD" w14:textId="50DE7A3D" w:rsidR="00586BD9" w:rsidRPr="002A4734" w:rsidRDefault="00586BD9" w:rsidP="00692F88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lastRenderedPageBreak/>
              <w:t xml:space="preserve">2.2. Правно лице </w:t>
            </w:r>
            <w:r w:rsidR="00A96AFF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–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производител</w:t>
            </w:r>
          </w:p>
        </w:tc>
      </w:tr>
      <w:tr w:rsidR="001E5C7A" w:rsidRPr="002A4734" w14:paraId="37DD7E8E" w14:textId="77777777" w:rsidTr="001E5C7A">
        <w:trPr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28C4F" w14:textId="77777777" w:rsidR="00562534" w:rsidRDefault="00562534" w:rsidP="0056253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Член 9 </w:t>
            </w:r>
          </w:p>
          <w:p w14:paraId="47910EB0" w14:textId="406D88F1" w:rsidR="00562534" w:rsidRDefault="00562534" w:rsidP="0056253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(1)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D3FBE" w14:textId="4F7E19D1" w:rsidR="00562534" w:rsidRDefault="00562534" w:rsidP="00562534">
            <w:pPr>
              <w:shd w:val="clear" w:color="auto" w:fill="FFFFFF" w:themeFill="background1"/>
              <w:tabs>
                <w:tab w:val="left" w:pos="1200"/>
              </w:tabs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П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роизводител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кој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на годишно ниво има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производство или корист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и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пакување кое е поголемо од 30 т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произведува и пушта на пазар пакувања кои се во согласност со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европските и националните стандарди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3CBD5" w14:textId="12ED93A8" w:rsidR="00562534" w:rsidRPr="00846E3C" w:rsidRDefault="00562534" w:rsidP="00562534">
            <w:pPr>
              <w:tabs>
                <w:tab w:val="left" w:pos="1000"/>
              </w:tabs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 </w:t>
            </w:r>
            <w:sdt>
              <w:sdtPr>
                <w:rPr>
                  <w:rFonts w:cstheme="minorHAnsi"/>
                  <w:lang w:val="mk-MK"/>
                </w:rPr>
                <w:id w:val="60122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  <w:lang w:val="mk-MK"/>
              </w:rPr>
              <w:t xml:space="preserve"> Не </w:t>
            </w:r>
            <w:sdt>
              <w:sdtPr>
                <w:rPr>
                  <w:rFonts w:cstheme="minorHAnsi"/>
                  <w:lang w:val="mk-MK"/>
                </w:rPr>
                <w:id w:val="188736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mk-MK"/>
              </w:rPr>
              <w:t xml:space="preserve">Делумно </w:t>
            </w:r>
            <w:sdt>
              <w:sdtPr>
                <w:rPr>
                  <w:rFonts w:cstheme="minorHAnsi"/>
                  <w:lang w:val="mk-MK"/>
                </w:rPr>
                <w:id w:val="-156995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</w:p>
          <w:p w14:paraId="02B332A5" w14:textId="77777777" w:rsidR="00562534" w:rsidRPr="002A4734" w:rsidRDefault="00562534" w:rsidP="0056253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A9685" w14:textId="32C7C3BC" w:rsidR="00562534" w:rsidRDefault="00562534" w:rsidP="0056253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55 став 1 точка 2, став (2) и став (3)</w:t>
            </w:r>
            <w:r w:rsidR="00F47956">
              <w:rPr>
                <w:rFonts w:cstheme="minorHAnsi"/>
                <w:lang w:val="mk-MK"/>
              </w:rPr>
              <w:t xml:space="preserve"> и член 47 став (1) точка 2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CAB98" w14:textId="77777777" w:rsidR="00562534" w:rsidRDefault="00562534" w:rsidP="0056253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Глоба во износ од 3.000 евра во денарска противвредност ќе му се изрече на правно лице производител за прекршок</w:t>
            </w:r>
          </w:p>
          <w:p w14:paraId="67FFD82F" w14:textId="77777777" w:rsidR="00562534" w:rsidRDefault="00562534" w:rsidP="0056253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Глоба во износ од 600 евра во денарска противвредност ќе му се изрече на производителот доколку тој е трговец поединец</w:t>
            </w:r>
          </w:p>
          <w:p w14:paraId="3E6F2E54" w14:textId="77777777" w:rsidR="00562534" w:rsidRDefault="00562534" w:rsidP="00562534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Глоба во износ од 30% од одмерената глоба за правното лице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односно за трговец поединец ќе му се изрече на одговорното лице во правното лице односно во трговец поединец</w:t>
            </w:r>
          </w:p>
          <w:p w14:paraId="3E5D3719" w14:textId="3DCA035B" w:rsidR="002565FB" w:rsidRPr="0077765E" w:rsidRDefault="002565FB" w:rsidP="0077765E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-</w:t>
            </w:r>
            <w:r w:rsidR="008660BA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 w:rsidR="00710C3C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ржавниот инспектор за животна средина со решение ќе го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задолжи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правното лице - производител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да произведува </w:t>
            </w:r>
            <w:r w:rsidRPr="00AC3F94">
              <w:rPr>
                <w:rFonts w:ascii="Calibri" w:hAnsi="Calibri"/>
                <w:color w:val="000000"/>
                <w:shd w:val="clear" w:color="auto" w:fill="FFFFFF"/>
              </w:rPr>
              <w:t>пакувања кои се во согласност со стандардите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78F34" w14:textId="77777777" w:rsidR="00562534" w:rsidRPr="002A4734" w:rsidRDefault="00562534" w:rsidP="0056253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</w:tr>
      <w:tr w:rsidR="00562534" w:rsidRPr="00C03C05" w14:paraId="6637C774" w14:textId="77777777" w:rsidTr="001E5C7A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8DD8A" w14:textId="7A3FD779" w:rsidR="00562534" w:rsidRPr="00C03C05" w:rsidRDefault="00562534" w:rsidP="00C03C05">
            <w:pPr>
              <w:shd w:val="clear" w:color="auto" w:fill="FFFFFF" w:themeFill="background1"/>
              <w:tabs>
                <w:tab w:val="left" w:pos="1200"/>
              </w:tabs>
              <w:spacing w:before="120" w:after="120" w:line="276" w:lineRule="auto"/>
              <w:jc w:val="center"/>
              <w:rPr>
                <w:b/>
                <w:lang w:val="mk-MK"/>
              </w:rPr>
            </w:pPr>
            <w:r w:rsidRPr="00C03C05">
              <w:rPr>
                <w:rFonts w:ascii="Calibri" w:hAnsi="Calibri" w:cs="Calibri"/>
                <w:b/>
                <w:color w:val="000000"/>
                <w:shd w:val="clear" w:color="auto" w:fill="FFFFFF"/>
                <w:lang w:val="mk-MK"/>
              </w:rPr>
              <w:t>3.Нивоа на концентрација на тешки метали присутни во пакувањет</w:t>
            </w:r>
            <w:r w:rsidRPr="00C03C05">
              <w:rPr>
                <w:b/>
                <w:lang w:val="mk-MK"/>
              </w:rPr>
              <w:t>о</w:t>
            </w:r>
          </w:p>
        </w:tc>
      </w:tr>
      <w:tr w:rsidR="00562534" w:rsidRPr="00C03C05" w14:paraId="5273260C" w14:textId="77777777" w:rsidTr="001E5C7A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58244" w14:textId="2BE03F0E" w:rsidR="00562534" w:rsidRPr="00C03C05" w:rsidRDefault="00562534" w:rsidP="00562534">
            <w:pPr>
              <w:shd w:val="clear" w:color="auto" w:fill="FFFFFF" w:themeFill="background1"/>
              <w:tabs>
                <w:tab w:val="left" w:pos="1200"/>
              </w:tabs>
              <w:spacing w:before="120" w:after="120" w:line="276" w:lineRule="auto"/>
              <w:jc w:val="center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lastRenderedPageBreak/>
              <w:t>3.1. Производител на пакување</w:t>
            </w:r>
          </w:p>
        </w:tc>
      </w:tr>
      <w:tr w:rsidR="001E5C7A" w:rsidRPr="002A4734" w14:paraId="31333F50" w14:textId="77777777" w:rsidTr="001E5C7A">
        <w:trPr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C8B9F" w14:textId="77777777" w:rsidR="00562534" w:rsidRDefault="00562534" w:rsidP="0056253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Член 11 </w:t>
            </w:r>
          </w:p>
          <w:p w14:paraId="4F6D0F7E" w14:textId="18AB5DDA" w:rsidR="00562534" w:rsidRDefault="00562534" w:rsidP="0056253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(4)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83775" w14:textId="7FA980DE" w:rsidR="00562534" w:rsidRDefault="00562534" w:rsidP="00562534">
            <w:pPr>
              <w:shd w:val="clear" w:color="auto" w:fill="FFFFFF" w:themeFill="background1"/>
              <w:tabs>
                <w:tab w:val="left" w:pos="1200"/>
              </w:tabs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Производителот на пакување </w:t>
            </w:r>
            <w:r w:rsidR="00E9028B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има доставено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извештај до струч</w:t>
            </w:r>
            <w:r w:rsidR="004F418B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е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н орган во случај на надминување на концентрацијата на тешки метали во пакувањето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43F72" w14:textId="7CDA1E7B" w:rsidR="00562534" w:rsidRPr="002A4734" w:rsidRDefault="00562534" w:rsidP="0056253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 </w:t>
            </w:r>
            <w:sdt>
              <w:sdtPr>
                <w:rPr>
                  <w:rFonts w:cstheme="minorHAnsi"/>
                  <w:lang w:val="mk-MK"/>
                </w:rPr>
                <w:id w:val="33319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  <w:lang w:val="mk-MK"/>
              </w:rPr>
              <w:t xml:space="preserve"> Не </w:t>
            </w:r>
            <w:sdt>
              <w:sdtPr>
                <w:rPr>
                  <w:rFonts w:cstheme="minorHAnsi"/>
                  <w:lang w:val="mk-MK"/>
                </w:rPr>
                <w:id w:val="-198608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2DE3F" w14:textId="5DBA636A" w:rsidR="00562534" w:rsidRDefault="00562534" w:rsidP="0056253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53 став (1) точка 6, став (2) и став (3)</w:t>
            </w:r>
            <w:r w:rsidR="00836900">
              <w:rPr>
                <w:rFonts w:cstheme="minorHAnsi"/>
                <w:lang w:val="mk-MK"/>
              </w:rPr>
              <w:t xml:space="preserve"> и член 47 став (1) точка 3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509FD" w14:textId="77777777" w:rsidR="00562534" w:rsidRDefault="00562534" w:rsidP="00562534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-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Глоба во износ од 3.000 евра во денарска противвредност ќе му се изрече на производителот на пакувања за прекршок</w:t>
            </w:r>
          </w:p>
          <w:p w14:paraId="693CF4AB" w14:textId="77777777" w:rsidR="00562534" w:rsidRDefault="00562534" w:rsidP="00562534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Глоба во износ од 600 евра во денарска противвредност ќе му се изрече на производителот на пакувања доколку тој е трговец поединец</w:t>
            </w:r>
          </w:p>
          <w:p w14:paraId="77FAF372" w14:textId="77777777" w:rsidR="00562534" w:rsidRDefault="00562534" w:rsidP="00562534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Глоба во износ од 30% од одмерената глоба за правното лицеодносно за трговец поединец ќе му се изрече на одговорното лице во правното лице односно во трговец поединец</w:t>
            </w:r>
          </w:p>
          <w:p w14:paraId="4504C498" w14:textId="65EB57CC" w:rsidR="008660BA" w:rsidRPr="0077765E" w:rsidRDefault="008660BA" w:rsidP="00562534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- </w:t>
            </w:r>
            <w:r w:rsidR="00710C3C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ржавниот инспектор за животна средина со решение  ќе го </w:t>
            </w:r>
            <w:r w:rsidRPr="008660BA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задолжи </w:t>
            </w:r>
            <w:r w:rsidR="00C8373F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производителот на пакување да достави </w:t>
            </w:r>
            <w:r w:rsidRPr="008660BA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извештај до стручниот орган во случаите на надминување на нивото на концентрација на тешките метали во некои од дванаесетте последователни месечни контроли на стандардно и редовно производство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6CD6A" w14:textId="77777777" w:rsidR="00562534" w:rsidRPr="002A4734" w:rsidRDefault="00562534" w:rsidP="0056253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</w:tr>
      <w:tr w:rsidR="001E5C7A" w:rsidRPr="002A4734" w14:paraId="0C382B90" w14:textId="77777777" w:rsidTr="001E5C7A">
        <w:trPr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D03FD" w14:textId="77777777" w:rsidR="00B70950" w:rsidRDefault="00B70950" w:rsidP="0056253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lastRenderedPageBreak/>
              <w:t>Член 11</w:t>
            </w:r>
          </w:p>
          <w:p w14:paraId="61E56816" w14:textId="726EC7F0" w:rsidR="00B70950" w:rsidRDefault="00B70950" w:rsidP="0056253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 став (6)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7025D" w14:textId="60B8B7C7" w:rsidR="00B70950" w:rsidRDefault="00B70950" w:rsidP="0077765E">
            <w:pPr>
              <w:shd w:val="clear" w:color="auto" w:fill="FFFFFF" w:themeFill="background1"/>
              <w:tabs>
                <w:tab w:val="left" w:pos="1200"/>
              </w:tabs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Производителот на пакување ги чува р</w:t>
            </w:r>
            <w:r w:rsidRPr="00B70950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езултатите од мерењата извршени во производствените процеси, како и користените мерни методи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најмалку четири години.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13BA7" w14:textId="3AE17D07" w:rsidR="00B70950" w:rsidRPr="00846E3C" w:rsidRDefault="00B70950" w:rsidP="00B70950">
            <w:pPr>
              <w:tabs>
                <w:tab w:val="left" w:pos="1000"/>
              </w:tabs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 </w:t>
            </w:r>
            <w:sdt>
              <w:sdtPr>
                <w:rPr>
                  <w:rFonts w:cstheme="minorHAnsi"/>
                  <w:lang w:val="mk-MK"/>
                </w:rPr>
                <w:id w:val="-28420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  <w:lang w:val="mk-MK"/>
              </w:rPr>
              <w:t xml:space="preserve"> Не </w:t>
            </w:r>
            <w:sdt>
              <w:sdtPr>
                <w:rPr>
                  <w:rFonts w:cstheme="minorHAnsi"/>
                  <w:lang w:val="mk-MK"/>
                </w:rPr>
                <w:id w:val="-213563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mk-MK"/>
              </w:rPr>
              <w:t xml:space="preserve">Делумно </w:t>
            </w:r>
            <w:sdt>
              <w:sdtPr>
                <w:rPr>
                  <w:rFonts w:cstheme="minorHAnsi"/>
                  <w:lang w:val="mk-MK"/>
                </w:rPr>
                <w:id w:val="-67141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</w:p>
          <w:p w14:paraId="2B82729E" w14:textId="77777777" w:rsidR="00B70950" w:rsidRDefault="00B70950" w:rsidP="0056253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3E027" w14:textId="50C3E4D8" w:rsidR="00B70950" w:rsidRDefault="00B70950" w:rsidP="0056253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47 став (1) точка 4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B2051" w14:textId="3E0528B2" w:rsidR="00B70950" w:rsidRDefault="00B70950" w:rsidP="0077765E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- </w:t>
            </w:r>
            <w:r w:rsidR="00710C3C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ржавниот инспектор за животна средина со решение  ќе го</w:t>
            </w:r>
            <w:r w:rsidRPr="00B70950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задолжи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производителот на пакување </w:t>
            </w:r>
            <w:r w:rsidRPr="00B70950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резултатите од мерењата извршени во производствените процеси, како и корис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тените мерни методи да ги чува</w:t>
            </w:r>
            <w:r w:rsidRPr="00B70950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најмалку четири години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3AFB3" w14:textId="77777777" w:rsidR="00B70950" w:rsidRPr="002A4734" w:rsidRDefault="00B70950" w:rsidP="0056253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</w:tr>
      <w:tr w:rsidR="00336792" w:rsidRPr="00E9028B" w14:paraId="51124992" w14:textId="77777777" w:rsidTr="001E5C7A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511A1" w14:textId="385718B5" w:rsidR="00336792" w:rsidRPr="00E9028B" w:rsidRDefault="00336792" w:rsidP="00E9028B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lang w:val="mk-MK"/>
              </w:rPr>
            </w:pPr>
            <w:r w:rsidRPr="00336792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3.2. Правно лице </w:t>
            </w:r>
            <w:r w:rsidR="00A96AFF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–</w:t>
            </w:r>
            <w:r w:rsidRPr="00336792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производител</w:t>
            </w:r>
          </w:p>
        </w:tc>
      </w:tr>
      <w:tr w:rsidR="001E5C7A" w:rsidRPr="002A4734" w14:paraId="16AF2F2B" w14:textId="77777777" w:rsidTr="001E5C7A">
        <w:trPr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60802" w14:textId="77777777" w:rsidR="00562534" w:rsidRDefault="00562534" w:rsidP="0056253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Член 11 </w:t>
            </w:r>
          </w:p>
          <w:p w14:paraId="2EF042F2" w14:textId="128C7213" w:rsidR="00562534" w:rsidRDefault="00562534" w:rsidP="0056253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(4)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50672" w14:textId="5010EF43" w:rsidR="00562534" w:rsidRDefault="00562534" w:rsidP="00562534">
            <w:pPr>
              <w:shd w:val="clear" w:color="auto" w:fill="FFFFFF" w:themeFill="background1"/>
              <w:tabs>
                <w:tab w:val="left" w:pos="1200"/>
              </w:tabs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Производител </w:t>
            </w:r>
            <w:r w:rsidR="00E9028B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има доставено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извештај до </w:t>
            </w:r>
            <w:r w:rsidR="00F754D2">
              <w:rPr>
                <w:rFonts w:ascii="Calibri" w:hAnsi="Calibri" w:cs="Calibri"/>
                <w:color w:val="000000"/>
                <w:shd w:val="clear" w:color="auto" w:fill="FFFFFF"/>
              </w:rPr>
              <w:t>стручн</w:t>
            </w:r>
            <w:r w:rsidR="00F754D2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от</w:t>
            </w:r>
            <w:r w:rsidR="00F754D2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орган </w:t>
            </w:r>
            <w:r w:rsidR="000E3F88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за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надминување на концентрацијата на тешки метали во пакувањето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516A9" w14:textId="527C1B3E" w:rsidR="00562534" w:rsidRPr="002A4734" w:rsidRDefault="00562534" w:rsidP="0056253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 </w:t>
            </w:r>
            <w:sdt>
              <w:sdtPr>
                <w:rPr>
                  <w:rFonts w:cstheme="minorHAnsi"/>
                  <w:lang w:val="mk-MK"/>
                </w:rPr>
                <w:id w:val="-213292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  <w:lang w:val="mk-MK"/>
              </w:rPr>
              <w:t xml:space="preserve"> Не </w:t>
            </w:r>
            <w:sdt>
              <w:sdtPr>
                <w:rPr>
                  <w:rFonts w:cstheme="minorHAnsi"/>
                  <w:lang w:val="mk-MK"/>
                </w:rPr>
                <w:id w:val="25070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323AA" w14:textId="5C857566" w:rsidR="00562534" w:rsidRDefault="00562534" w:rsidP="0056253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55 став (1) точка 5, став (2) и став (3)</w:t>
            </w:r>
            <w:r w:rsidR="00C8373F">
              <w:rPr>
                <w:rFonts w:cstheme="minorHAnsi"/>
                <w:lang w:val="mk-MK"/>
              </w:rPr>
              <w:t xml:space="preserve"> и член 47 став (1) точка 3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8191E" w14:textId="77777777" w:rsidR="00562534" w:rsidRDefault="00562534" w:rsidP="0056253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Глоба во износ од 3.000 евра во денарска противвредност ќе му се изрече на правно лице производител за прекршок</w:t>
            </w:r>
          </w:p>
          <w:p w14:paraId="61D84965" w14:textId="77777777" w:rsidR="00562534" w:rsidRDefault="00562534" w:rsidP="0056253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Глоба во износ од 600 евра во денарска противвредност ќе му се изрече на производителот доколку тој е трговец поединец</w:t>
            </w:r>
          </w:p>
          <w:p w14:paraId="57E05293" w14:textId="77777777" w:rsidR="00562534" w:rsidRDefault="00562534" w:rsidP="00562534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Глоба во износ од 30% од одмерената глоба за правното лице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односно за трговец поединец ќе му се изрече на одговорното лице во правното лице односно во трговец поединец</w:t>
            </w:r>
          </w:p>
          <w:p w14:paraId="124C1B89" w14:textId="45AF80A1" w:rsidR="00C8373F" w:rsidRPr="0077765E" w:rsidRDefault="00C8373F" w:rsidP="0077765E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- </w:t>
            </w:r>
            <w:r w:rsidR="00710C3C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ржавниот инспектор за животна средина со решение  ќе го </w:t>
            </w:r>
            <w:r w:rsidRPr="008660BA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задолжи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правното лице - производител да достави </w:t>
            </w:r>
            <w:r w:rsidRPr="008660BA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извештај до стручниот орган во случаите на надминување на нивото на концентрација на </w:t>
            </w:r>
            <w:r w:rsidRPr="008660BA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lastRenderedPageBreak/>
              <w:t>тешките метали во некои од дванаесетте последователни месечни контроли на стандардно и редовно производство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9041B" w14:textId="77777777" w:rsidR="00562534" w:rsidRPr="002A4734" w:rsidRDefault="00562534" w:rsidP="0056253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</w:tr>
      <w:tr w:rsidR="001E5C7A" w:rsidRPr="002A4734" w14:paraId="0982E466" w14:textId="77777777" w:rsidTr="001E5C7A">
        <w:trPr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B16EC" w14:textId="77777777" w:rsidR="00B70950" w:rsidRDefault="00B70950" w:rsidP="0056253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Член 11 </w:t>
            </w:r>
          </w:p>
          <w:p w14:paraId="1B0870E6" w14:textId="5F8B33EC" w:rsidR="00B70950" w:rsidRDefault="00B70950" w:rsidP="0056253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(6)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FD7F6" w14:textId="1DF4B88B" w:rsidR="00B70950" w:rsidRDefault="00B70950" w:rsidP="00562534">
            <w:pPr>
              <w:shd w:val="clear" w:color="auto" w:fill="FFFFFF" w:themeFill="background1"/>
              <w:tabs>
                <w:tab w:val="left" w:pos="1200"/>
              </w:tabs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Правното лице - производител ги чува р</w:t>
            </w:r>
            <w:r w:rsidRPr="00B70950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езултатите од мерењата извршени во производствените процеси, како и користените мерни методи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најмалку четири години.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547B8" w14:textId="7C2517EB" w:rsidR="00B70950" w:rsidRPr="00846E3C" w:rsidRDefault="00B70950" w:rsidP="00B70950">
            <w:pPr>
              <w:tabs>
                <w:tab w:val="left" w:pos="1000"/>
              </w:tabs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 </w:t>
            </w:r>
            <w:sdt>
              <w:sdtPr>
                <w:rPr>
                  <w:rFonts w:cstheme="minorHAnsi"/>
                  <w:lang w:val="mk-MK"/>
                </w:rPr>
                <w:id w:val="38954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  <w:lang w:val="mk-MK"/>
              </w:rPr>
              <w:t xml:space="preserve"> Не </w:t>
            </w:r>
            <w:sdt>
              <w:sdtPr>
                <w:rPr>
                  <w:rFonts w:cstheme="minorHAnsi"/>
                  <w:lang w:val="mk-MK"/>
                </w:rPr>
                <w:id w:val="-31926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mk-MK"/>
              </w:rPr>
              <w:t xml:space="preserve">Делумно </w:t>
            </w:r>
            <w:sdt>
              <w:sdtPr>
                <w:rPr>
                  <w:rFonts w:cstheme="minorHAnsi"/>
                  <w:lang w:val="mk-MK"/>
                </w:rPr>
                <w:id w:val="169141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837"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</w:p>
          <w:p w14:paraId="7F6CB8E0" w14:textId="77777777" w:rsidR="00B70950" w:rsidRDefault="00B70950" w:rsidP="0056253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D78A4" w14:textId="44E1D6B3" w:rsidR="00B70950" w:rsidRDefault="00B70950" w:rsidP="0056253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47 став (1) точка 4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9EA70" w14:textId="74408B1B" w:rsidR="00B70950" w:rsidRDefault="00B70950" w:rsidP="00562534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- </w:t>
            </w:r>
            <w:r w:rsidR="00710C3C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ржавниот инспектор за животна средина со решение  ќе го</w:t>
            </w:r>
            <w:r w:rsidRPr="00B70950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задолжи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производителот на пакување </w:t>
            </w:r>
            <w:r w:rsidRPr="00B70950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резултатите од мерењата извршени во производствените процеси, како и корис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тените мерни методи да ги чува</w:t>
            </w:r>
            <w:r w:rsidRPr="00B70950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најмалку четири години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3DA1A" w14:textId="77777777" w:rsidR="00B70950" w:rsidRPr="002A4734" w:rsidRDefault="00B70950" w:rsidP="0056253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</w:tr>
      <w:tr w:rsidR="00E9028B" w:rsidRPr="00E9028B" w14:paraId="48812F74" w14:textId="77777777" w:rsidTr="001E5C7A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058F2" w14:textId="3F720228" w:rsidR="00E9028B" w:rsidRPr="00E9028B" w:rsidRDefault="00E9028B" w:rsidP="00E9028B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r w:rsidRPr="00E9028B">
              <w:rPr>
                <w:rFonts w:ascii="Calibri" w:hAnsi="Calibri" w:cs="Calibri"/>
                <w:b/>
                <w:color w:val="000000"/>
                <w:shd w:val="clear" w:color="auto" w:fill="FFFFFF"/>
                <w:lang w:val="mk-MK"/>
              </w:rPr>
              <w:t>4.</w:t>
            </w:r>
            <w:r w:rsidRPr="00E9028B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 xml:space="preserve"> Информации за корисниците на пакувањето</w:t>
            </w:r>
          </w:p>
        </w:tc>
      </w:tr>
      <w:tr w:rsidR="00E9028B" w:rsidRPr="002A4734" w14:paraId="31190ECE" w14:textId="77777777" w:rsidTr="001E5C7A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0375E" w14:textId="4027687A" w:rsidR="00E9028B" w:rsidRDefault="00E9028B" w:rsidP="00E9028B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4.1. Производител на пакувањето</w:t>
            </w:r>
          </w:p>
        </w:tc>
      </w:tr>
      <w:tr w:rsidR="001E5C7A" w:rsidRPr="002A4734" w14:paraId="4D8AC27D" w14:textId="77777777" w:rsidTr="001E5C7A">
        <w:trPr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2DEBD" w14:textId="77777777" w:rsidR="00562534" w:rsidRDefault="00562534" w:rsidP="0056253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Член 15 </w:t>
            </w:r>
          </w:p>
          <w:p w14:paraId="3A99ECEB" w14:textId="6F27BB6B" w:rsidR="00562534" w:rsidRDefault="00562534" w:rsidP="0056253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(3)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2C30F" w14:textId="000EF1DD" w:rsidR="00562534" w:rsidRDefault="00562534" w:rsidP="00562534">
            <w:pPr>
              <w:shd w:val="clear" w:color="auto" w:fill="FFFFFF" w:themeFill="background1"/>
              <w:tabs>
                <w:tab w:val="left" w:pos="1200"/>
              </w:tabs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П</w:t>
            </w:r>
            <w:r w:rsidRPr="00884277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роизводител</w:t>
            </w:r>
            <w:r w:rsidR="00E9028B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 w:rsidRPr="00884277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на пакувањето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има </w:t>
            </w:r>
            <w:r w:rsidRPr="00884277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обезбед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ено</w:t>
            </w:r>
            <w:r w:rsidRPr="00884277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податоци</w:t>
            </w:r>
            <w:r w:rsidR="00E9028B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 w:rsidRPr="00884277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за количината на тешки метали на секој вид пакување во кое е спакувана или наполнета стоката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094EA" w14:textId="3DC865B7" w:rsidR="00E9028B" w:rsidRPr="00846E3C" w:rsidRDefault="00E9028B" w:rsidP="00E9028B">
            <w:pPr>
              <w:tabs>
                <w:tab w:val="left" w:pos="1000"/>
              </w:tabs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 </w:t>
            </w:r>
            <w:sdt>
              <w:sdtPr>
                <w:rPr>
                  <w:rFonts w:cstheme="minorHAnsi"/>
                  <w:lang w:val="mk-MK"/>
                </w:rPr>
                <w:id w:val="-5609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  <w:lang w:val="mk-MK"/>
              </w:rPr>
              <w:t xml:space="preserve"> Не </w:t>
            </w:r>
            <w:sdt>
              <w:sdtPr>
                <w:rPr>
                  <w:rFonts w:cstheme="minorHAnsi"/>
                  <w:lang w:val="mk-MK"/>
                </w:rPr>
                <w:id w:val="-91246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mk-MK"/>
              </w:rPr>
              <w:t xml:space="preserve">Делумно </w:t>
            </w:r>
            <w:sdt>
              <w:sdtPr>
                <w:rPr>
                  <w:rFonts w:cstheme="minorHAnsi"/>
                  <w:lang w:val="mk-MK"/>
                </w:rPr>
                <w:id w:val="43201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</w:p>
          <w:p w14:paraId="56A1E3C6" w14:textId="0142E4EA" w:rsidR="00562534" w:rsidRPr="002A4734" w:rsidRDefault="00562534" w:rsidP="0056253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C0E28" w14:textId="1CD76833" w:rsidR="00562534" w:rsidRDefault="00562534" w:rsidP="0056253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Член 53 став 1 точка </w:t>
            </w:r>
            <w:r w:rsidR="00B7384B">
              <w:rPr>
                <w:rFonts w:cstheme="minorHAnsi"/>
                <w:lang w:val="mk-MK"/>
              </w:rPr>
              <w:t>8</w:t>
            </w:r>
            <w:r w:rsidR="001A02B9">
              <w:rPr>
                <w:rFonts w:cstheme="minorHAnsi"/>
                <w:lang w:val="mk-MK"/>
              </w:rPr>
              <w:t>, став (2) и став (3)</w:t>
            </w:r>
            <w:r w:rsidR="00B70950">
              <w:rPr>
                <w:rFonts w:cstheme="minorHAnsi"/>
                <w:lang w:val="mk-MK"/>
              </w:rPr>
              <w:t xml:space="preserve"> и член 47 став (1) точка </w:t>
            </w:r>
            <w:r w:rsidR="0077765E">
              <w:rPr>
                <w:rFonts w:cstheme="minorHAnsi"/>
                <w:lang w:val="mk-MK"/>
              </w:rPr>
              <w:t>6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3ADDF" w14:textId="77777777" w:rsidR="001A02B9" w:rsidRDefault="001A02B9" w:rsidP="001A02B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-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Глоба во износ од 3.000 евра во денарска противвредност ќе му се изрече на производителот на пакувања за прекршок</w:t>
            </w:r>
          </w:p>
          <w:p w14:paraId="4B122066" w14:textId="77777777" w:rsidR="001A02B9" w:rsidRDefault="001A02B9" w:rsidP="001A02B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Глоба во износ од 600 евра во денарска противвредност ќе му се изрече на производителот на пакувања доколку тој е трговец поединец</w:t>
            </w:r>
          </w:p>
          <w:p w14:paraId="3FA4232D" w14:textId="7A66A894" w:rsidR="00562534" w:rsidRDefault="001A02B9" w:rsidP="001A02B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Глоба во износ од 30% од одмерената глоба за правното лице</w:t>
            </w:r>
            <w:r w:rsidR="00710C3C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,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односно за трговец поединец ќе му се изрече на одговорното лице во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lastRenderedPageBreak/>
              <w:t>правното лице односно во трговец поединец</w:t>
            </w:r>
          </w:p>
          <w:p w14:paraId="32A7C53C" w14:textId="0EC53775" w:rsidR="0077765E" w:rsidRPr="0077765E" w:rsidRDefault="0077765E" w:rsidP="001A02B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- </w:t>
            </w:r>
            <w:r w:rsidR="00710C3C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ржавниот инспектор за животна средина со решение  ќе го</w:t>
            </w:r>
            <w:r w:rsidRPr="00B70950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задолжи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производителот на пакување да </w:t>
            </w:r>
            <w:r w:rsidRPr="00884277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обезбед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и</w:t>
            </w:r>
            <w:r w:rsidRPr="00884277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податоци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 w:rsidRPr="00884277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за количината на тешки метали на секој вид пакување во кое е спакувана или наполнета стоката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66B2E" w14:textId="77777777" w:rsidR="00562534" w:rsidRDefault="00562534" w:rsidP="0056253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</w:tr>
      <w:tr w:rsidR="001E5C7A" w:rsidRPr="002A4734" w14:paraId="6BD40E23" w14:textId="77777777" w:rsidTr="001E5C7A">
        <w:trPr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F1F3F" w14:textId="77777777" w:rsidR="00562534" w:rsidRDefault="00562534" w:rsidP="0056253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Член 15 </w:t>
            </w:r>
          </w:p>
          <w:p w14:paraId="4D460387" w14:textId="22FE47A4" w:rsidR="00562534" w:rsidRDefault="00562534" w:rsidP="0056253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(4)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23314" w14:textId="58FBBAED" w:rsidR="00562534" w:rsidRDefault="00E9028B" w:rsidP="00562534">
            <w:pPr>
              <w:shd w:val="clear" w:color="auto" w:fill="FFFFFF" w:themeFill="background1"/>
              <w:tabs>
                <w:tab w:val="left" w:pos="1200"/>
              </w:tabs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 w:rsidRPr="00884277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Производител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 w:rsidR="00562534" w:rsidRPr="00884277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на пакување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има </w:t>
            </w:r>
            <w:r w:rsidR="00562534" w:rsidRPr="00884277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обезбед</w:t>
            </w:r>
            <w:r w:rsidR="00562534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ено</w:t>
            </w:r>
            <w:r w:rsidR="00562534" w:rsidRPr="00884277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податоци за количината на тешки метали за секој вид на материјал кој е наменет за производство на пакување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D3406" w14:textId="6F87CE12" w:rsidR="00E9028B" w:rsidRPr="00846E3C" w:rsidRDefault="00E9028B" w:rsidP="00E9028B">
            <w:pPr>
              <w:tabs>
                <w:tab w:val="left" w:pos="1000"/>
              </w:tabs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 </w:t>
            </w:r>
            <w:sdt>
              <w:sdtPr>
                <w:rPr>
                  <w:rFonts w:cstheme="minorHAnsi"/>
                  <w:lang w:val="mk-MK"/>
                </w:rPr>
                <w:id w:val="60585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  <w:lang w:val="mk-MK"/>
              </w:rPr>
              <w:t xml:space="preserve"> Не </w:t>
            </w:r>
            <w:sdt>
              <w:sdtPr>
                <w:rPr>
                  <w:rFonts w:cstheme="minorHAnsi"/>
                  <w:lang w:val="mk-MK"/>
                </w:rPr>
                <w:id w:val="5089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mk-MK"/>
              </w:rPr>
              <w:t xml:space="preserve">Делумно </w:t>
            </w:r>
            <w:sdt>
              <w:sdtPr>
                <w:rPr>
                  <w:rFonts w:cstheme="minorHAnsi"/>
                  <w:lang w:val="mk-MK"/>
                </w:rPr>
                <w:id w:val="8172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</w:p>
          <w:p w14:paraId="796E425B" w14:textId="16172C61" w:rsidR="00562534" w:rsidRPr="002A4734" w:rsidRDefault="00562534" w:rsidP="0056253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490D3" w14:textId="319906DE" w:rsidR="00562534" w:rsidRDefault="00562534" w:rsidP="0056253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53 став 1 точка 7</w:t>
            </w:r>
            <w:r w:rsidR="001A02B9">
              <w:rPr>
                <w:rFonts w:cstheme="minorHAnsi"/>
                <w:lang w:val="mk-MK"/>
              </w:rPr>
              <w:t>, став (2) и став (3)</w:t>
            </w:r>
            <w:r w:rsidR="0077765E">
              <w:rPr>
                <w:rFonts w:cstheme="minorHAnsi"/>
                <w:lang w:val="mk-MK"/>
              </w:rPr>
              <w:t xml:space="preserve"> и член 47 став (1) точка 6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6D264" w14:textId="77777777" w:rsidR="001A02B9" w:rsidRDefault="001A02B9" w:rsidP="001A02B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-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Глоба во износ од 3.000 евра во денарска противвредност ќе му се изрече на производителот на пакувања за прекршок</w:t>
            </w:r>
          </w:p>
          <w:p w14:paraId="0EC216F4" w14:textId="77777777" w:rsidR="001A02B9" w:rsidRDefault="001A02B9" w:rsidP="001A02B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Глоба во износ од 600 евра во денарска противвредност ќе му се изрече на производителот на пакувања доколку тој е трговец поединец</w:t>
            </w:r>
          </w:p>
          <w:p w14:paraId="65D248B5" w14:textId="77777777" w:rsidR="00562534" w:rsidRDefault="001A02B9" w:rsidP="001A02B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Глоба во износ од 30% од одмерената глоба за правното лицеодносно за трговец поединец ќе му се изрече на одговорното лице во правното лице односно во трговец поединец</w:t>
            </w:r>
          </w:p>
          <w:p w14:paraId="6264BA8E" w14:textId="442EF46F" w:rsidR="0077765E" w:rsidRDefault="0077765E" w:rsidP="001A02B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- </w:t>
            </w:r>
            <w:r w:rsidR="00710C3C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ржавниот инспектор за животна средина со решение  ќе го</w:t>
            </w:r>
            <w:r w:rsidRPr="00B70950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задолжи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производителот на пакување да </w:t>
            </w:r>
            <w:r w:rsidRPr="00884277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обезбед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и</w:t>
            </w:r>
            <w:r w:rsidRPr="00884277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податоци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 w:rsidRPr="00884277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за количината </w:t>
            </w:r>
            <w:r w:rsidRPr="00884277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lastRenderedPageBreak/>
              <w:t>на тешки метали за секој вид на материјал кој е наменет за производство на пакување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5B380" w14:textId="77777777" w:rsidR="00562534" w:rsidRDefault="00562534" w:rsidP="0056253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</w:tr>
      <w:tr w:rsidR="00E9028B" w:rsidRPr="002A4734" w14:paraId="7DD361F9" w14:textId="77777777" w:rsidTr="001E5C7A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262C1" w14:textId="586421E3" w:rsidR="00E9028B" w:rsidRDefault="00E9028B" w:rsidP="00E9028B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4.2. Правно лице - производител</w:t>
            </w:r>
          </w:p>
        </w:tc>
      </w:tr>
      <w:tr w:rsidR="001E5C7A" w:rsidRPr="002A4734" w14:paraId="23C9CB4C" w14:textId="77777777" w:rsidTr="001E5C7A">
        <w:trPr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46A49" w14:textId="77777777" w:rsidR="00562534" w:rsidRDefault="00562534" w:rsidP="0056253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Член 15 </w:t>
            </w:r>
          </w:p>
          <w:p w14:paraId="68C7D7CC" w14:textId="066AF20C" w:rsidR="00562534" w:rsidRDefault="00562534" w:rsidP="0056253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(1)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EA452" w14:textId="1474D9F5" w:rsidR="00562534" w:rsidRDefault="00562534" w:rsidP="00562534">
            <w:pPr>
              <w:shd w:val="clear" w:color="auto" w:fill="FFFFFF" w:themeFill="background1"/>
              <w:tabs>
                <w:tab w:val="left" w:pos="1200"/>
              </w:tabs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 w:rsidRPr="00116620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Производител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от </w:t>
            </w:r>
            <w:r w:rsidRPr="00116620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ги информира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л</w:t>
            </w:r>
            <w:r w:rsidR="00E9028B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 w:rsidRPr="00116620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продавачот и потрошувачот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за</w:t>
            </w:r>
            <w:r w:rsidRPr="00116620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опасните и штетните материи и супстанции кои производот и неговото пакување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ги содржат </w:t>
            </w:r>
            <w:r w:rsidRPr="00116620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и за начинот на постапувањето со искористените производи и со пакувањето кога тоа ќе стане отпад од пакување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21385" w14:textId="7DC14302" w:rsidR="00E9028B" w:rsidRPr="00846E3C" w:rsidRDefault="00E9028B" w:rsidP="00E9028B">
            <w:pPr>
              <w:tabs>
                <w:tab w:val="left" w:pos="1000"/>
              </w:tabs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 </w:t>
            </w:r>
            <w:sdt>
              <w:sdtPr>
                <w:rPr>
                  <w:rFonts w:cstheme="minorHAnsi"/>
                  <w:lang w:val="mk-MK"/>
                </w:rPr>
                <w:id w:val="-92364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  <w:lang w:val="mk-MK"/>
              </w:rPr>
              <w:t xml:space="preserve"> Не </w:t>
            </w:r>
            <w:sdt>
              <w:sdtPr>
                <w:rPr>
                  <w:rFonts w:cstheme="minorHAnsi"/>
                  <w:lang w:val="mk-MK"/>
                </w:rPr>
                <w:id w:val="107795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mk-MK"/>
              </w:rPr>
              <w:t xml:space="preserve">Делумно </w:t>
            </w:r>
            <w:sdt>
              <w:sdtPr>
                <w:rPr>
                  <w:rFonts w:cstheme="minorHAnsi"/>
                  <w:lang w:val="mk-MK"/>
                </w:rPr>
                <w:id w:val="24468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</w:p>
          <w:p w14:paraId="27E2B741" w14:textId="77777777" w:rsidR="00562534" w:rsidRPr="002A4734" w:rsidRDefault="00562534" w:rsidP="0056253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D0DCF" w14:textId="71EB2C10" w:rsidR="00562534" w:rsidRDefault="00562534" w:rsidP="0056253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55 став (1) точка 6, став (2)</w:t>
            </w:r>
            <w:r w:rsidR="004E7DD3">
              <w:rPr>
                <w:rFonts w:cstheme="minorHAnsi"/>
                <w:lang w:val="mk-MK"/>
              </w:rPr>
              <w:t xml:space="preserve"> и </w:t>
            </w:r>
            <w:r>
              <w:rPr>
                <w:rFonts w:cstheme="minorHAnsi"/>
                <w:lang w:val="mk-MK"/>
              </w:rPr>
              <w:t>став (3)</w:t>
            </w:r>
            <w:r w:rsidR="0077765E">
              <w:rPr>
                <w:rFonts w:cstheme="minorHAnsi"/>
                <w:lang w:val="mk-MK"/>
              </w:rPr>
              <w:t xml:space="preserve"> </w:t>
            </w:r>
            <w:r w:rsidR="004E7DD3">
              <w:rPr>
                <w:rFonts w:cstheme="minorHAnsi"/>
                <w:lang w:val="mk-MK"/>
              </w:rPr>
              <w:t>и член 47 став (1) точка 6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D85DC" w14:textId="7464686C" w:rsidR="00562534" w:rsidRDefault="00562534" w:rsidP="00562534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-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Глоба во износ од 3.000 евра во денарска противвредност ќе му се изрече на производителот за прекршок</w:t>
            </w:r>
          </w:p>
          <w:p w14:paraId="74D54C6B" w14:textId="4B06E29B" w:rsidR="00562534" w:rsidRDefault="00562534" w:rsidP="00562534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Глоба во износ од 600 евра во денарска противвредност ќе му се изрече на производителот доколку тој е трговец поединец</w:t>
            </w:r>
          </w:p>
          <w:p w14:paraId="32FC5CF5" w14:textId="77777777" w:rsidR="00562534" w:rsidRDefault="00562534" w:rsidP="00562534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Глоба во износ од 30% од одмерената глоба за правното лицеодносно за трговец поединец ќе му се изрече на одговорното лице во правното лице односно во трговец поединец</w:t>
            </w:r>
          </w:p>
          <w:p w14:paraId="072785D6" w14:textId="66064B62" w:rsidR="004E7DD3" w:rsidRDefault="004E7DD3" w:rsidP="00562534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- </w:t>
            </w:r>
            <w:r w:rsidR="00710C3C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ржавниот инспектор за животна средина со решение  ќе го</w:t>
            </w:r>
            <w:r w:rsidRPr="00B70950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задолжи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правното лице – производител да </w:t>
            </w:r>
            <w:r w:rsidR="00FA1B27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изврши информирање на </w:t>
            </w:r>
            <w:r w:rsidR="00FA1B27" w:rsidRPr="00116620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продавачот и потрошувачот </w:t>
            </w:r>
            <w:r w:rsidR="00FA1B27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за</w:t>
            </w:r>
            <w:r w:rsidR="00FA1B27" w:rsidRPr="00116620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опасните и штетните материи и супстанции кои производот и неговото пакување </w:t>
            </w:r>
            <w:r w:rsidR="00FA1B27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ги содржат </w:t>
            </w:r>
            <w:r w:rsidR="00FA1B27" w:rsidRPr="00116620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и за начинот на постапувањето со искористените производи и со </w:t>
            </w:r>
            <w:r w:rsidR="00FA1B27" w:rsidRPr="00116620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lastRenderedPageBreak/>
              <w:t>пакувањето кога тоа ќе стане отпад од пакување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608BC" w14:textId="77777777" w:rsidR="00562534" w:rsidRDefault="00562534" w:rsidP="0056253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</w:tr>
      <w:tr w:rsidR="001E5C7A" w:rsidRPr="002A4734" w14:paraId="45BA3ED4" w14:textId="77777777" w:rsidTr="001E5C7A">
        <w:trPr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EE2EE" w14:textId="7E163CB3" w:rsidR="00562534" w:rsidRDefault="00562534" w:rsidP="0056253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15 став (2)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4BDB2" w14:textId="0EB6C1A3" w:rsidR="00562534" w:rsidRDefault="00562534" w:rsidP="00562534">
            <w:pPr>
              <w:shd w:val="clear" w:color="auto" w:fill="FFFFFF" w:themeFill="background1"/>
              <w:tabs>
                <w:tab w:val="left" w:pos="1200"/>
              </w:tabs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 w:rsidRPr="00CF00E2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Производител</w:t>
            </w:r>
            <w:r w:rsidR="00E9028B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 w:rsidRPr="00CF00E2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поседува</w:t>
            </w:r>
            <w:r w:rsidR="00E9028B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 w:rsidRPr="00CF00E2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податоци за количината на тешки метали на секој вид на материјал од кој е произведено пакувањето кои ги пуштаат на пазар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от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E1A10" w14:textId="1FDF34E3" w:rsidR="00E9028B" w:rsidRPr="00846E3C" w:rsidRDefault="00E9028B" w:rsidP="00E9028B">
            <w:pPr>
              <w:tabs>
                <w:tab w:val="left" w:pos="1000"/>
              </w:tabs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 </w:t>
            </w:r>
            <w:sdt>
              <w:sdtPr>
                <w:rPr>
                  <w:rFonts w:cstheme="minorHAnsi"/>
                  <w:lang w:val="mk-MK"/>
                </w:rPr>
                <w:id w:val="-72097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  <w:lang w:val="mk-MK"/>
              </w:rPr>
              <w:t xml:space="preserve"> Не </w:t>
            </w:r>
            <w:sdt>
              <w:sdtPr>
                <w:rPr>
                  <w:rFonts w:cstheme="minorHAnsi"/>
                  <w:lang w:val="mk-MK"/>
                </w:rPr>
                <w:id w:val="60478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mk-MK"/>
              </w:rPr>
              <w:t xml:space="preserve">Делумно </w:t>
            </w:r>
            <w:sdt>
              <w:sdtPr>
                <w:rPr>
                  <w:rFonts w:cstheme="minorHAnsi"/>
                  <w:lang w:val="mk-MK"/>
                </w:rPr>
                <w:id w:val="-15600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</w:p>
          <w:p w14:paraId="18CE2B9C" w14:textId="77777777" w:rsidR="00562534" w:rsidRPr="002A4734" w:rsidRDefault="00562534" w:rsidP="0056253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BC043" w14:textId="7F590015" w:rsidR="00562534" w:rsidRDefault="00562534" w:rsidP="0056253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55 став (1) точка 7, став (2) и став (3)</w:t>
            </w:r>
            <w:r w:rsidR="0077765E">
              <w:rPr>
                <w:rFonts w:cstheme="minorHAnsi"/>
                <w:lang w:val="mk-MK"/>
              </w:rPr>
              <w:t xml:space="preserve"> и член 47 став (1) точка 6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044CB" w14:textId="77777777" w:rsidR="00562534" w:rsidRDefault="00562534" w:rsidP="0056253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Глоба во износ од 3.000 евра во денарска противвредност ќе му се изрече на правно лице производител за прекршок</w:t>
            </w:r>
          </w:p>
          <w:p w14:paraId="195BE535" w14:textId="77777777" w:rsidR="00562534" w:rsidRDefault="00562534" w:rsidP="0056253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Глоба во износ од 600 евра во денарска противвредност ќе му се изрече на производителот доколку тој е трговец поединец</w:t>
            </w:r>
          </w:p>
          <w:p w14:paraId="754C6FA6" w14:textId="77777777" w:rsidR="00562534" w:rsidRDefault="00562534" w:rsidP="00562534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Глоба во износ од 30% од одмерената глоба за правното лице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односно за трговец поединец ќе му се изрече на одговорното лице во правното лице односно во трговец поединец</w:t>
            </w:r>
          </w:p>
          <w:p w14:paraId="18BB93D9" w14:textId="2DF9EB6C" w:rsidR="0077765E" w:rsidRDefault="0077765E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- </w:t>
            </w:r>
            <w:r w:rsidR="00710C3C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ржавниот инспектор за животна средина со решение  ќе го</w:t>
            </w:r>
            <w:r w:rsidRPr="00B70950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задолжи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правното лице – производител да обезбеди </w:t>
            </w:r>
            <w:r w:rsidRPr="00CF00E2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податоци за количината на тешки метали на секој вид на материјал од кој е произведено пакувањето кои г</w:t>
            </w:r>
            <w:r w:rsidR="00FB2AAD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о</w:t>
            </w:r>
            <w:r w:rsidRPr="00CF00E2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пуштаат на пазар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от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3A693" w14:textId="77777777" w:rsidR="00562534" w:rsidRDefault="00562534" w:rsidP="0056253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</w:tr>
      <w:tr w:rsidR="001E5C7A" w:rsidRPr="002A4734" w14:paraId="5ED9E26C" w14:textId="77777777" w:rsidTr="001E5C7A">
        <w:trPr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39E3A" w14:textId="77777777" w:rsidR="00562534" w:rsidRDefault="00562534" w:rsidP="0056253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15 став (3)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9E226" w14:textId="4A9393E9" w:rsidR="00562534" w:rsidRPr="00692F88" w:rsidRDefault="00562534" w:rsidP="00562534">
            <w:pPr>
              <w:shd w:val="clear" w:color="auto" w:fill="FFFFFF" w:themeFill="background1"/>
              <w:tabs>
                <w:tab w:val="left" w:pos="1200"/>
              </w:tabs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П</w:t>
            </w:r>
            <w:r w:rsidRPr="00884277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роизводител</w:t>
            </w:r>
            <w:r w:rsidR="00E9028B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има</w:t>
            </w:r>
            <w:r w:rsidR="00E9028B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 w:rsidRPr="00884277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обезбед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ено</w:t>
            </w:r>
            <w:r w:rsidRPr="00884277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податоците за количината на тешки метали на секој вид </w:t>
            </w:r>
            <w:r w:rsidRPr="00884277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lastRenderedPageBreak/>
              <w:t xml:space="preserve">пакување во кое е спакувана или наполнета стоката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4E70F" w14:textId="5FC54BB6" w:rsidR="00E9028B" w:rsidRPr="00846E3C" w:rsidRDefault="00E9028B" w:rsidP="00E9028B">
            <w:pPr>
              <w:tabs>
                <w:tab w:val="left" w:pos="1000"/>
              </w:tabs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lastRenderedPageBreak/>
              <w:t xml:space="preserve">Да </w:t>
            </w:r>
            <w:sdt>
              <w:sdtPr>
                <w:rPr>
                  <w:rFonts w:cstheme="minorHAnsi"/>
                  <w:lang w:val="mk-MK"/>
                </w:rPr>
                <w:id w:val="-73046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  <w:lang w:val="mk-MK"/>
              </w:rPr>
              <w:t xml:space="preserve"> Не </w:t>
            </w:r>
            <w:sdt>
              <w:sdtPr>
                <w:rPr>
                  <w:rFonts w:cstheme="minorHAnsi"/>
                  <w:lang w:val="mk-MK"/>
                </w:rPr>
                <w:id w:val="191427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mk-MK"/>
              </w:rPr>
              <w:t xml:space="preserve">Делумно </w:t>
            </w:r>
            <w:sdt>
              <w:sdtPr>
                <w:rPr>
                  <w:rFonts w:cstheme="minorHAnsi"/>
                  <w:lang w:val="mk-MK"/>
                </w:rPr>
                <w:id w:val="46523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</w:p>
          <w:p w14:paraId="6505BCCB" w14:textId="77777777" w:rsidR="00562534" w:rsidRPr="002A4734" w:rsidRDefault="00562534" w:rsidP="0056253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8B4A7" w14:textId="26F5CA2C" w:rsidR="00562534" w:rsidRDefault="00562534" w:rsidP="0056253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5</w:t>
            </w:r>
            <w:r w:rsidR="00E81371">
              <w:rPr>
                <w:rFonts w:cstheme="minorHAnsi"/>
                <w:lang w:val="mk-MK"/>
              </w:rPr>
              <w:t>5</w:t>
            </w:r>
            <w:r>
              <w:rPr>
                <w:rFonts w:cstheme="minorHAnsi"/>
                <w:lang w:val="mk-MK"/>
              </w:rPr>
              <w:t xml:space="preserve"> став 1 точка </w:t>
            </w:r>
            <w:r w:rsidR="00B7384B">
              <w:rPr>
                <w:rFonts w:cstheme="minorHAnsi"/>
                <w:lang w:val="mk-MK"/>
              </w:rPr>
              <w:t>8</w:t>
            </w:r>
            <w:r w:rsidR="001A02B9">
              <w:rPr>
                <w:rFonts w:cstheme="minorHAnsi"/>
                <w:lang w:val="mk-MK"/>
              </w:rPr>
              <w:t>, став (2) и став (3)</w:t>
            </w:r>
            <w:r w:rsidR="0077765E">
              <w:rPr>
                <w:rFonts w:cstheme="minorHAnsi"/>
                <w:lang w:val="mk-MK"/>
              </w:rPr>
              <w:t xml:space="preserve"> и </w:t>
            </w:r>
            <w:r w:rsidR="0077765E">
              <w:rPr>
                <w:rFonts w:cstheme="minorHAnsi"/>
                <w:lang w:val="mk-MK"/>
              </w:rPr>
              <w:lastRenderedPageBreak/>
              <w:t>член 47 став (1) точка 6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72AFD" w14:textId="77777777" w:rsidR="00E81371" w:rsidRDefault="00E81371" w:rsidP="00E81371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lastRenderedPageBreak/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Глоба во износ од 3.000 евра во денарска противвредност ќе му се изрече на правно лице производител за прекршок</w:t>
            </w:r>
          </w:p>
          <w:p w14:paraId="03F91124" w14:textId="77777777" w:rsidR="00E81371" w:rsidRDefault="00E81371" w:rsidP="00E81371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lastRenderedPageBreak/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Глоба во износ од 600 евра во денарска противвредност ќе му се изрече на производителот доколку тој е трговец поединец</w:t>
            </w:r>
          </w:p>
          <w:p w14:paraId="61793153" w14:textId="77777777" w:rsidR="00562534" w:rsidRDefault="00E81371" w:rsidP="001A02B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Глоба во износ од 30% од одмерената глоба за правното лице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односно за трговец поединец ќе му се изрече на одговорното лице во правното лице односно во трговец поединец</w:t>
            </w:r>
          </w:p>
          <w:p w14:paraId="3CA73CA4" w14:textId="3E59C831" w:rsidR="0077765E" w:rsidRPr="0077765E" w:rsidRDefault="0077765E" w:rsidP="001A02B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- </w:t>
            </w:r>
            <w:r w:rsidR="00710C3C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ржавниот инспектор за животна средина со решение  ќе го</w:t>
            </w:r>
            <w:r w:rsidRPr="00B70950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задолжи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правното лице – производител да обезбеди </w:t>
            </w:r>
            <w:r w:rsidRPr="00884277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податоците за количината на тешки метали на секој вид пакување во кое е спакувана или наполнета стоката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E2E79" w14:textId="77777777" w:rsidR="00562534" w:rsidRDefault="00562534" w:rsidP="0056253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</w:tr>
      <w:tr w:rsidR="00E9028B" w:rsidRPr="00615344" w14:paraId="13975A6D" w14:textId="77777777" w:rsidTr="001E5C7A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333CF" w14:textId="08E14A4B" w:rsidR="00E9028B" w:rsidRPr="00615344" w:rsidRDefault="00E9028B" w:rsidP="00615344">
            <w:pPr>
              <w:shd w:val="clear" w:color="auto" w:fill="FFFFFF" w:themeFill="background1"/>
              <w:tabs>
                <w:tab w:val="left" w:pos="1200"/>
              </w:tabs>
              <w:spacing w:before="120" w:after="120" w:line="276" w:lineRule="auto"/>
              <w:jc w:val="center"/>
              <w:rPr>
                <w:b/>
                <w:lang w:val="en-US"/>
              </w:rPr>
            </w:pPr>
            <w:r w:rsidRPr="00615344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5.Постапување со продажно, групно и транспортно пакување</w:t>
            </w:r>
          </w:p>
        </w:tc>
      </w:tr>
      <w:tr w:rsidR="00E9028B" w:rsidRPr="002A4734" w14:paraId="38C7E4B8" w14:textId="77777777" w:rsidTr="001E5C7A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4204D" w14:textId="66AA4FB8" w:rsidR="00E9028B" w:rsidRDefault="00E9028B" w:rsidP="00615344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5.1.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Производител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на пакување</w:t>
            </w:r>
          </w:p>
        </w:tc>
      </w:tr>
      <w:tr w:rsidR="001E5C7A" w:rsidRPr="002A4734" w14:paraId="0E3FA97D" w14:textId="77777777" w:rsidTr="001E5C7A">
        <w:trPr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5CE3B" w14:textId="77777777" w:rsidR="00D303A5" w:rsidRDefault="00D303A5" w:rsidP="00D303A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18</w:t>
            </w:r>
          </w:p>
          <w:p w14:paraId="78C53138" w14:textId="7DD2BAFE" w:rsidR="00D303A5" w:rsidRDefault="00D303A5" w:rsidP="00D303A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(1) и став (2)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E32BF" w14:textId="0D8DC432" w:rsidR="00D303A5" w:rsidRPr="00692F88" w:rsidRDefault="00D303A5" w:rsidP="00D303A5">
            <w:pPr>
              <w:shd w:val="clear" w:color="auto" w:fill="FFFFFF" w:themeFill="background1"/>
              <w:tabs>
                <w:tab w:val="left" w:pos="1200"/>
              </w:tabs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Производител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на пакување</w:t>
            </w:r>
            <w:r w:rsidRPr="00F95352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бесплатно го прим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ил</w:t>
            </w:r>
            <w:r w:rsidRPr="00F95352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назад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о</w:t>
            </w:r>
            <w:r w:rsidRPr="00F95352">
              <w:rPr>
                <w:rFonts w:ascii="Calibri" w:hAnsi="Calibri" w:cs="Calibri"/>
                <w:color w:val="000000"/>
                <w:shd w:val="clear" w:color="auto" w:fill="FFFFFF"/>
              </w:rPr>
              <w:t xml:space="preserve">тпадот од групното и транспортното пакување непосредно по доставувањето на стоката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кога </w:t>
            </w:r>
            <w:r w:rsidRPr="00D7008B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крајниот корисник сака да го врати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D978A" w14:textId="0232423E" w:rsidR="00D303A5" w:rsidRPr="002A4734" w:rsidRDefault="00322EA3" w:rsidP="00D303A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 </w:t>
            </w:r>
            <w:sdt>
              <w:sdtPr>
                <w:rPr>
                  <w:rFonts w:cstheme="minorHAnsi"/>
                  <w:lang w:val="mk-MK"/>
                </w:rPr>
                <w:id w:val="68409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  <w:lang w:val="mk-MK"/>
              </w:rPr>
              <w:t xml:space="preserve"> Не </w:t>
            </w:r>
            <w:sdt>
              <w:sdtPr>
                <w:rPr>
                  <w:rFonts w:cstheme="minorHAnsi"/>
                  <w:lang w:val="mk-MK"/>
                </w:rPr>
                <w:id w:val="208850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B4DEA" w14:textId="703AE94C" w:rsidR="00D303A5" w:rsidRDefault="00D303A5" w:rsidP="00D303A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53 став 1 точка 8, став (2) и став (3)</w:t>
            </w:r>
            <w:r w:rsidR="00707989">
              <w:rPr>
                <w:rFonts w:cstheme="minorHAnsi"/>
                <w:lang w:val="mk-MK"/>
              </w:rPr>
              <w:t xml:space="preserve"> и член 47 став (1) точка 8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6C8C4" w14:textId="77777777" w:rsidR="00D303A5" w:rsidRDefault="00D303A5" w:rsidP="00D303A5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-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Глоба во износ од 3.000 евра во денарска противвредност ќе му се изрече на производителот на пакувања за прекршок</w:t>
            </w:r>
          </w:p>
          <w:p w14:paraId="7390FA84" w14:textId="77777777" w:rsidR="00D303A5" w:rsidRDefault="00D303A5" w:rsidP="00D303A5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Глоба во износ од 600 евра во денарска противвредност ќе му се изрече на производителот на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lastRenderedPageBreak/>
              <w:t>пакувања доколку тој е трговец поединец</w:t>
            </w:r>
          </w:p>
          <w:p w14:paraId="0BFC88B5" w14:textId="77777777" w:rsidR="00D303A5" w:rsidRDefault="00D303A5" w:rsidP="00D303A5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Глоба во износ од 30% од одмерената глоба за правното лицеодносно за трговец поединец ќе му се изрече на одговорното лице во правното лице односно во трговец поединец</w:t>
            </w:r>
          </w:p>
          <w:p w14:paraId="36490078" w14:textId="101C8359" w:rsidR="00707989" w:rsidRPr="00707989" w:rsidRDefault="00707989" w:rsidP="00D303A5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- </w:t>
            </w:r>
            <w:r w:rsidR="00710C3C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ржавниот инспектор за животна средина со решение  ќе го</w:t>
            </w:r>
            <w:r w:rsidRPr="00B70950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задолжи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производителот на пакување да го прими</w:t>
            </w:r>
            <w:r w:rsidRPr="00707989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назад бесплатно отпадот од пакување непосредно по доставувањето на стоката или при наредното доставување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3DC1A" w14:textId="77777777" w:rsidR="00D303A5" w:rsidRDefault="00D303A5" w:rsidP="00D303A5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</w:p>
        </w:tc>
      </w:tr>
      <w:tr w:rsidR="00DA357B" w:rsidRPr="002A4734" w14:paraId="618774DB" w14:textId="77777777" w:rsidTr="001E5C7A">
        <w:trPr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584F4" w14:textId="248E95AF" w:rsidR="00DA357B" w:rsidRDefault="00DA357B" w:rsidP="00D303A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18 став (3)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A6599" w14:textId="4178F486" w:rsidR="00DA357B" w:rsidRPr="00B023F3" w:rsidRDefault="00DA357B" w:rsidP="00D303A5">
            <w:pPr>
              <w:shd w:val="clear" w:color="auto" w:fill="FFFFFF" w:themeFill="background1"/>
              <w:tabs>
                <w:tab w:val="left" w:pos="1200"/>
              </w:tabs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Производител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на пакување</w:t>
            </w:r>
            <w:r w:rsidRPr="00F95352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бесплатно го прим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ил</w:t>
            </w:r>
            <w:r w:rsidRPr="00F95352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назад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о</w:t>
            </w:r>
            <w:r w:rsidRPr="00F95352">
              <w:rPr>
                <w:rFonts w:ascii="Calibri" w:hAnsi="Calibri" w:cs="Calibri"/>
                <w:color w:val="000000"/>
                <w:shd w:val="clear" w:color="auto" w:fill="FFFFFF"/>
              </w:rPr>
              <w:t xml:space="preserve">тпадот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од продажното пакување кое е комерцијален отпад и/или не е комунален отпад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кога крајниот корисник сака да го врати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87A12" w14:textId="5F1AC54D" w:rsidR="00DA357B" w:rsidRDefault="00DA357B" w:rsidP="00D303A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 </w:t>
            </w:r>
            <w:sdt>
              <w:sdtPr>
                <w:rPr>
                  <w:rFonts w:cstheme="minorHAnsi"/>
                  <w:lang w:val="mk-MK"/>
                </w:rPr>
                <w:id w:val="108935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  <w:lang w:val="mk-MK"/>
              </w:rPr>
              <w:t xml:space="preserve"> Не </w:t>
            </w:r>
            <w:sdt>
              <w:sdtPr>
                <w:rPr>
                  <w:rFonts w:cstheme="minorHAnsi"/>
                  <w:lang w:val="mk-MK"/>
                </w:rPr>
                <w:id w:val="-19600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FD60F" w14:textId="70EEB6FF" w:rsidR="00DA357B" w:rsidRDefault="00DA357B" w:rsidP="00D303A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53 став 1 точка 8, став (2) и став (3) и член 47 став (1) точка 8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AB85D" w14:textId="77777777" w:rsidR="00DA357B" w:rsidRDefault="00DA357B" w:rsidP="00DA357B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-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Глоба во износ од 3.000 евра во денарска противвредност ќе му се изрече на производителот на пакувања за прекршок</w:t>
            </w:r>
          </w:p>
          <w:p w14:paraId="0CCFA7FF" w14:textId="77777777" w:rsidR="00DA357B" w:rsidRDefault="00DA357B" w:rsidP="00DA357B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Глоба во износ од 600 евра во денарска противвредност ќе му се изрече на производителот на пакувања доколку тој е трговец поединец</w:t>
            </w:r>
          </w:p>
          <w:p w14:paraId="156C9DCF" w14:textId="77777777" w:rsidR="00DA357B" w:rsidRDefault="00DA357B" w:rsidP="00DA357B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Глоба во износ од 30% од одмерената глоба за правното лицеодносно за трговец поединец ќе му се изрече на одговорното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lastRenderedPageBreak/>
              <w:t>лице во правното лице односно во трговец поединец</w:t>
            </w:r>
          </w:p>
          <w:p w14:paraId="4483EF44" w14:textId="02EEBC36" w:rsidR="00DA357B" w:rsidRDefault="00DA357B" w:rsidP="00DA357B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- Државниот инспектор за животна средина со решение  ќе го</w:t>
            </w:r>
            <w:r w:rsidRPr="00B70950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задолжи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производителот на пакување да го прими</w:t>
            </w:r>
            <w:r w:rsidRPr="00707989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назад бесплатно отпадот од пакување непосредно по доставувањето на стоката или при наредното доставување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EDA40" w14:textId="77777777" w:rsidR="00DA357B" w:rsidRDefault="00DA357B" w:rsidP="00D303A5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</w:p>
        </w:tc>
      </w:tr>
      <w:tr w:rsidR="002253BF" w:rsidRPr="002A4734" w14:paraId="7B9DA7AF" w14:textId="77777777" w:rsidTr="001E5C7A">
        <w:trPr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CE252" w14:textId="43B5D303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18 став (4)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34054" w14:textId="12D6F3C3" w:rsidR="002253BF" w:rsidRDefault="002253BF" w:rsidP="002253BF">
            <w:pPr>
              <w:shd w:val="clear" w:color="auto" w:fill="FFFFFF" w:themeFill="background1"/>
              <w:tabs>
                <w:tab w:val="left" w:pos="1200"/>
              </w:tabs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Производител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на пакување</w:t>
            </w:r>
            <w:r w:rsidRPr="00F95352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има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одделен простор и опрема за селективно собирање на отпадот од пакување, доколку има продажен простор поголем од 200 м2.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79681" w14:textId="5D41151D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 </w:t>
            </w:r>
            <w:sdt>
              <w:sdtPr>
                <w:rPr>
                  <w:rFonts w:cstheme="minorHAnsi"/>
                  <w:lang w:val="mk-MK"/>
                </w:rPr>
                <w:id w:val="53963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  <w:lang w:val="mk-MK"/>
              </w:rPr>
              <w:t xml:space="preserve"> Не </w:t>
            </w:r>
            <w:sdt>
              <w:sdtPr>
                <w:rPr>
                  <w:rFonts w:cstheme="minorHAnsi"/>
                  <w:lang w:val="mk-MK"/>
                </w:rPr>
                <w:id w:val="165248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5B15A" w14:textId="2F62C802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53 став 1 точка 9, став (2) и став (3) и член 47 став (1) точка 9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FB6E4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-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Глоба во износ од 3.000 евра во денарска противвредност ќе му се изрече на производителот на пакувања за прекршок</w:t>
            </w:r>
          </w:p>
          <w:p w14:paraId="36381AF3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Глоба во износ од 600 евра во денарска противвредност ќе му се изрече на производителот на пакувања доколку тој е трговец поединец</w:t>
            </w:r>
          </w:p>
          <w:p w14:paraId="216EB91E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Глоба во износ од 30% од одмерената глоба за правното лицеодносно за трговец поединец ќе му се изрече на одговорното лице во правното лице односно во трговец поединец</w:t>
            </w:r>
          </w:p>
          <w:p w14:paraId="12817F0C" w14:textId="64C9A79B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- Државниот инспектор за животна средина со решение 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ќе ја ограничи и/или забрани работата на производителот на пакувањето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3AF6D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</w:p>
        </w:tc>
      </w:tr>
      <w:tr w:rsidR="002253BF" w:rsidRPr="002A4734" w14:paraId="04CC6DB2" w14:textId="77777777" w:rsidTr="001E5C7A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5AF8D" w14:textId="30956FD3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lastRenderedPageBreak/>
              <w:t>5.2. Правно лице – производител</w:t>
            </w:r>
          </w:p>
        </w:tc>
      </w:tr>
      <w:tr w:rsidR="002253BF" w:rsidRPr="002A4734" w14:paraId="5CC5C5BF" w14:textId="77777777" w:rsidTr="001E5C7A">
        <w:trPr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D5E9B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18</w:t>
            </w:r>
          </w:p>
          <w:p w14:paraId="6924CC76" w14:textId="10E08E61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(1) и став (2)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4B14B" w14:textId="582321A1" w:rsidR="002253BF" w:rsidRPr="00692F88" w:rsidRDefault="002253BF" w:rsidP="002253BF">
            <w:pPr>
              <w:shd w:val="clear" w:color="auto" w:fill="FFFFFF" w:themeFill="background1"/>
              <w:tabs>
                <w:tab w:val="left" w:pos="1200"/>
              </w:tabs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Производител </w:t>
            </w:r>
            <w:r w:rsidRPr="00F95352">
              <w:rPr>
                <w:rFonts w:ascii="Calibri" w:hAnsi="Calibri" w:cs="Calibri"/>
                <w:color w:val="000000"/>
                <w:shd w:val="clear" w:color="auto" w:fill="FFFFFF"/>
              </w:rPr>
              <w:t>бесплатно го прим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ил</w:t>
            </w:r>
            <w:r w:rsidRPr="00F95352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назад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о</w:t>
            </w:r>
            <w:r w:rsidRPr="00F95352">
              <w:rPr>
                <w:rFonts w:ascii="Calibri" w:hAnsi="Calibri" w:cs="Calibri"/>
                <w:color w:val="000000"/>
                <w:shd w:val="clear" w:color="auto" w:fill="FFFFFF"/>
              </w:rPr>
              <w:t xml:space="preserve">тпадот од групното и транспортното пакување непосредно по доставувањето на стоката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кога </w:t>
            </w:r>
            <w:r w:rsidRPr="00D7008B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крајниот корисник сака да го врати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26FB2" w14:textId="3A575C5F" w:rsidR="002253BF" w:rsidRPr="002A4734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 </w:t>
            </w:r>
            <w:sdt>
              <w:sdtPr>
                <w:rPr>
                  <w:rFonts w:cstheme="minorHAnsi"/>
                  <w:lang w:val="mk-MK"/>
                </w:rPr>
                <w:id w:val="100972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  <w:lang w:val="mk-MK"/>
              </w:rPr>
              <w:t xml:space="preserve"> Не </w:t>
            </w:r>
            <w:sdt>
              <w:sdtPr>
                <w:rPr>
                  <w:rFonts w:cstheme="minorHAnsi"/>
                  <w:lang w:val="mk-MK"/>
                </w:rPr>
                <w:id w:val="162750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3FD9F" w14:textId="5F6B7C6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55 став 1 точка 9, став (2) и став (3) и член 47 став (1) точка 8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60A6A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Глоба во износ од 3.000 евра во денарска противвредност ќе му се изрече на правно лице производител за прекршок</w:t>
            </w:r>
          </w:p>
          <w:p w14:paraId="559A56DA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Глоба во износ од 600 евра во денарска противвредност ќе му се изрече на производителот доколку тој е трговец поединец</w:t>
            </w:r>
          </w:p>
          <w:p w14:paraId="7112016F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Глоба во износ од 30% од одмерената глоба за правното лице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односно за трговец поединец ќе му се изрече на одговорното лице во правното лице односно во трговец поединец</w:t>
            </w:r>
          </w:p>
          <w:p w14:paraId="30F57D47" w14:textId="5DE88BCC" w:rsidR="002253BF" w:rsidRPr="00707989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-Државниот инспектор за животна средина со решение  ќе го</w:t>
            </w:r>
            <w:r w:rsidRPr="00B70950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задолжи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правното лице - производител да го прими</w:t>
            </w:r>
            <w:r w:rsidRPr="00707989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назад бесплатно отпадот од пакување непосредно по доставувањето на стоката или при наредното доставување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3CF55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</w:p>
        </w:tc>
      </w:tr>
      <w:tr w:rsidR="002253BF" w:rsidRPr="002A4734" w14:paraId="0B420B4C" w14:textId="77777777" w:rsidTr="001E5C7A">
        <w:trPr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46A7E" w14:textId="6819E4D1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18 став (3)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63F42" w14:textId="4166B6C4" w:rsidR="002253BF" w:rsidRDefault="002253BF" w:rsidP="002253BF">
            <w:pPr>
              <w:shd w:val="clear" w:color="auto" w:fill="FFFFFF" w:themeFill="background1"/>
              <w:tabs>
                <w:tab w:val="left" w:pos="1200"/>
              </w:tabs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Производител </w:t>
            </w:r>
            <w:r w:rsidRPr="00F95352">
              <w:rPr>
                <w:rFonts w:ascii="Calibri" w:hAnsi="Calibri" w:cs="Calibri"/>
                <w:color w:val="000000"/>
                <w:shd w:val="clear" w:color="auto" w:fill="FFFFFF"/>
              </w:rPr>
              <w:t>бесплатно го прим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ил</w:t>
            </w:r>
            <w:r w:rsidRPr="00F95352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назад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отпадот од продажното пакување кое е комерцијален отпад и/или не е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lastRenderedPageBreak/>
              <w:t>комунален отпад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кога </w:t>
            </w:r>
            <w:r w:rsidRPr="00D7008B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крајниот корисник сака да го врати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5BEDC" w14:textId="4C7CA129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lastRenderedPageBreak/>
              <w:t xml:space="preserve">Да </w:t>
            </w:r>
            <w:sdt>
              <w:sdtPr>
                <w:rPr>
                  <w:rFonts w:cstheme="minorHAnsi"/>
                  <w:lang w:val="mk-MK"/>
                </w:rPr>
                <w:id w:val="-12609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  <w:lang w:val="mk-MK"/>
              </w:rPr>
              <w:t xml:space="preserve"> Не </w:t>
            </w:r>
            <w:sdt>
              <w:sdtPr>
                <w:rPr>
                  <w:rFonts w:cstheme="minorHAnsi"/>
                  <w:lang w:val="mk-MK"/>
                </w:rPr>
                <w:id w:val="-136266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7EFBD" w14:textId="5D89D0F3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Член 55 став 1 точка 9, став (2) и став (3) и </w:t>
            </w:r>
            <w:r>
              <w:rPr>
                <w:rFonts w:cstheme="minorHAnsi"/>
                <w:lang w:val="mk-MK"/>
              </w:rPr>
              <w:lastRenderedPageBreak/>
              <w:t>член 47 став (1) точка 8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24ED8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lastRenderedPageBreak/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Глоба во износ од 3.000 евра во денарска противвредност ќе му се изрече на правно лице производител за прекршок</w:t>
            </w:r>
          </w:p>
          <w:p w14:paraId="0D17A683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lastRenderedPageBreak/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Глоба во износ од 600 евра во денарска противвредност ќе му се изрече на производителот доколку тој е трговец поединец</w:t>
            </w:r>
          </w:p>
          <w:p w14:paraId="5F5BB499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Глоба во износ од 30% од одмерената глоба за правното лице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односно за трговец поединец ќе му се изрече на одговорното лице во правното лице односно во трговец поединец</w:t>
            </w:r>
          </w:p>
          <w:p w14:paraId="0CC4FC21" w14:textId="5C2C3695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-Државниот инспектор за животна средина со решение  ќе го</w:t>
            </w:r>
            <w:r w:rsidRPr="00B70950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задолжи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правното лице - производител да го прими</w:t>
            </w:r>
            <w:r w:rsidRPr="00707989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назад бесплатно отпадот од пакување непосредно по доставувањето на стоката или при наредното доставување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948FD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</w:p>
        </w:tc>
      </w:tr>
      <w:tr w:rsidR="009A3CD8" w:rsidRPr="002A4734" w14:paraId="4163A3EF" w14:textId="77777777" w:rsidTr="001E5C7A">
        <w:trPr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80204" w14:textId="7154CD5C" w:rsidR="009A3CD8" w:rsidRDefault="009A3CD8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18 став (4)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231F1" w14:textId="0467C565" w:rsidR="009A3CD8" w:rsidRDefault="00AB7071" w:rsidP="002253BF">
            <w:pPr>
              <w:shd w:val="clear" w:color="auto" w:fill="FFFFFF" w:themeFill="background1"/>
              <w:tabs>
                <w:tab w:val="left" w:pos="1200"/>
              </w:tabs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Правно лице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-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производител</w:t>
            </w:r>
            <w:r w:rsidRPr="00F95352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има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одделен простор и опрема за селективно собирање на отпадот од пакување, доколку има продажен простор поголем од 200 м2.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29FE7" w14:textId="2F8A1509" w:rsidR="009A3CD8" w:rsidRDefault="00AB7071" w:rsidP="002253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 </w:t>
            </w:r>
            <w:sdt>
              <w:sdtPr>
                <w:rPr>
                  <w:rFonts w:cstheme="minorHAnsi"/>
                  <w:lang w:val="mk-MK"/>
                </w:rPr>
                <w:id w:val="3832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  <w:lang w:val="mk-MK"/>
              </w:rPr>
              <w:t xml:space="preserve"> Не </w:t>
            </w:r>
            <w:sdt>
              <w:sdtPr>
                <w:rPr>
                  <w:rFonts w:cstheme="minorHAnsi"/>
                  <w:lang w:val="mk-MK"/>
                </w:rPr>
                <w:id w:val="74346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D20FB" w14:textId="75172E8B" w:rsidR="009A3CD8" w:rsidRDefault="00AB7071" w:rsidP="002253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55 став 1 точка 9, став (2) и став (3) и член 47 став (1) точка 9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EEDBB" w14:textId="77777777" w:rsidR="00AB7071" w:rsidRDefault="00AB7071" w:rsidP="00AB7071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Глоба во износ од 3.000 евра во денарска противвредност ќе му се изрече на правно лице производител за прекршок</w:t>
            </w:r>
          </w:p>
          <w:p w14:paraId="3D82F1CE" w14:textId="77777777" w:rsidR="00AB7071" w:rsidRDefault="00AB7071" w:rsidP="00AB7071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Глоба во износ од 600 евра во денарска противвредност ќе му се изрече на производителот доколку тој е трговец поединец</w:t>
            </w:r>
          </w:p>
          <w:p w14:paraId="638341A1" w14:textId="77777777" w:rsidR="00AB7071" w:rsidRDefault="00AB7071" w:rsidP="00AB7071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Глоба во износ од 30% од одмерената глоба за правното лице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односно за трговец поединец ќе му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lastRenderedPageBreak/>
              <w:t>се изрече на одговорното лице во правното лице односно во трговец поединец</w:t>
            </w:r>
          </w:p>
          <w:p w14:paraId="5AF722A3" w14:textId="3CFBEE26" w:rsidR="009A3CD8" w:rsidRDefault="00AB7071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- Државниот инспектор за животна средина со решение 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ќе ја ограничи и/или забрани работата на производителот на пакувањето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8B5CF" w14:textId="77777777" w:rsidR="009A3CD8" w:rsidRDefault="009A3CD8" w:rsidP="002253BF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</w:p>
        </w:tc>
      </w:tr>
      <w:tr w:rsidR="002253BF" w:rsidRPr="002A4734" w14:paraId="756B721E" w14:textId="77777777" w:rsidTr="001E5C7A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46D8C" w14:textId="1976CECE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5.3.Правно лице –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трговец</w:t>
            </w:r>
          </w:p>
        </w:tc>
      </w:tr>
      <w:tr w:rsidR="002253BF" w:rsidRPr="002A4734" w14:paraId="716393BB" w14:textId="77777777" w:rsidTr="001E5C7A">
        <w:trPr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CB067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18</w:t>
            </w:r>
          </w:p>
          <w:p w14:paraId="5DB5E402" w14:textId="79798F64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(1) и став (2)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91B03" w14:textId="65453D74" w:rsidR="002253BF" w:rsidRPr="00D7008B" w:rsidRDefault="002253BF" w:rsidP="002253BF">
            <w:pPr>
              <w:shd w:val="clear" w:color="auto" w:fill="FFFFFF" w:themeFill="background1"/>
              <w:tabs>
                <w:tab w:val="left" w:pos="1200"/>
              </w:tabs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Трговец </w:t>
            </w:r>
            <w:r w:rsidRPr="00F95352">
              <w:rPr>
                <w:rFonts w:ascii="Calibri" w:hAnsi="Calibri" w:cs="Calibri"/>
                <w:color w:val="000000"/>
                <w:shd w:val="clear" w:color="auto" w:fill="FFFFFF"/>
              </w:rPr>
              <w:t>бесплатно го прим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ил</w:t>
            </w:r>
            <w:r w:rsidRPr="00F95352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назад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о</w:t>
            </w:r>
            <w:r w:rsidRPr="00F95352">
              <w:rPr>
                <w:rFonts w:ascii="Calibri" w:hAnsi="Calibri" w:cs="Calibri"/>
                <w:color w:val="000000"/>
                <w:shd w:val="clear" w:color="auto" w:fill="FFFFFF"/>
              </w:rPr>
              <w:t>тпадот од групното и транспортното пакување непосредно по доставувањето на стоката или при наредното доставување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во случај кога </w:t>
            </w:r>
            <w:r w:rsidRPr="00D7008B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крајниот корисник сака да го врати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E0659" w14:textId="4F951DE7" w:rsidR="002253BF" w:rsidRPr="002A4734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 </w:t>
            </w:r>
            <w:sdt>
              <w:sdtPr>
                <w:rPr>
                  <w:rFonts w:cstheme="minorHAnsi"/>
                  <w:lang w:val="mk-MK"/>
                </w:rPr>
                <w:id w:val="76065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  <w:lang w:val="mk-MK"/>
              </w:rPr>
              <w:t xml:space="preserve"> Не </w:t>
            </w:r>
            <w:sdt>
              <w:sdtPr>
                <w:rPr>
                  <w:rFonts w:cstheme="minorHAnsi"/>
                  <w:lang w:val="mk-MK"/>
                </w:rPr>
                <w:id w:val="132917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67061" w14:textId="19FEC46E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57 став 1 точка 3, став (2) и став (3) и член 47 став (1) точка 8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AD8CB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Глоба во износ од 3.000 евра во денарска противвредност ќе му се изрече на правно лице трговец за прекршок</w:t>
            </w:r>
          </w:p>
          <w:p w14:paraId="6E04C164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Глоба во износ од 600 евра во денарска противвредност ќе му се изрече на трговецот доколку тој е трговец поединец</w:t>
            </w:r>
          </w:p>
          <w:p w14:paraId="61A65BE6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Глоба во износ од 30% од одмерената глоба за правното лице односно за трговец поединец ќе му се изрече на одговорното лице во правното лице односно во трговец поединец</w:t>
            </w:r>
          </w:p>
          <w:p w14:paraId="7D62103A" w14:textId="15158D27" w:rsidR="002253BF" w:rsidRPr="00BB4AA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-Државниот инспектор за животна средина со решение  ќе го</w:t>
            </w:r>
            <w:r w:rsidRPr="00B70950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задолжи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трговецот да го прими</w:t>
            </w:r>
            <w:r w:rsidRPr="00707989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назад бесплатно отпадот од пакување непосредно по доставувањето на </w:t>
            </w:r>
            <w:r w:rsidRPr="00707989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lastRenderedPageBreak/>
              <w:t>стоката или при наредното доставување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57CDA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</w:p>
        </w:tc>
      </w:tr>
      <w:tr w:rsidR="002253BF" w:rsidRPr="002A4734" w14:paraId="0BC0A997" w14:textId="77777777" w:rsidTr="001E5C7A">
        <w:trPr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B0015" w14:textId="4034BD2B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18 став (3)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EE23E" w14:textId="282BDBF3" w:rsidR="002253BF" w:rsidRDefault="002253BF" w:rsidP="002253BF">
            <w:pPr>
              <w:shd w:val="clear" w:color="auto" w:fill="FFFFFF" w:themeFill="background1"/>
              <w:tabs>
                <w:tab w:val="left" w:pos="1200"/>
              </w:tabs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Трговец </w:t>
            </w:r>
            <w:r w:rsidRPr="00F95352">
              <w:rPr>
                <w:rFonts w:ascii="Calibri" w:hAnsi="Calibri" w:cs="Calibri"/>
                <w:color w:val="000000"/>
                <w:shd w:val="clear" w:color="auto" w:fill="FFFFFF"/>
              </w:rPr>
              <w:t>бесплатно го прим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ил</w:t>
            </w:r>
            <w:r w:rsidRPr="00F95352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назад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о</w:t>
            </w:r>
            <w:r w:rsidRPr="00F95352">
              <w:rPr>
                <w:rFonts w:ascii="Calibri" w:hAnsi="Calibri" w:cs="Calibri"/>
                <w:color w:val="000000"/>
                <w:shd w:val="clear" w:color="auto" w:fill="FFFFFF"/>
              </w:rPr>
              <w:t>тпадот од групното и транспортното пакување непосредно по доставувањето на стоката или при наредното доставување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во случај кога </w:t>
            </w:r>
            <w:r w:rsidRPr="00D7008B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крајниот корисник сака да го врати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A62B4" w14:textId="1228993B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 </w:t>
            </w:r>
            <w:sdt>
              <w:sdtPr>
                <w:rPr>
                  <w:rFonts w:cstheme="minorHAnsi"/>
                  <w:lang w:val="mk-MK"/>
                </w:rPr>
                <w:id w:val="141242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  <w:lang w:val="mk-MK"/>
              </w:rPr>
              <w:t xml:space="preserve"> Не </w:t>
            </w:r>
            <w:sdt>
              <w:sdtPr>
                <w:rPr>
                  <w:rFonts w:cstheme="minorHAnsi"/>
                  <w:lang w:val="mk-MK"/>
                </w:rPr>
                <w:id w:val="212410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968BC" w14:textId="17BD2502" w:rsidR="002253BF" w:rsidRDefault="00235C4D" w:rsidP="002253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57 став 1 точка 3, став (2) и став (3) и член 47 став (1) точка 8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AE1EF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Глоба во износ од 3.000 евра во денарска противвредност ќе му се изрече на правно лице трговец за прекршок</w:t>
            </w:r>
          </w:p>
          <w:p w14:paraId="132A4593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Глоба во износ од 600 евра во денарска противвредност ќе му се изрече на трговецот доколку тој е трговец поединец</w:t>
            </w:r>
          </w:p>
          <w:p w14:paraId="57BBD146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Глоба во износ од 30% од одмерената глоба за правното лице односно за трговец поединец ќе му се изрече на одговорното лице во правното лице односно во трговец поединец</w:t>
            </w:r>
          </w:p>
          <w:p w14:paraId="67ACA038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-Државниот инспектор за животна средина со решение  ќе го</w:t>
            </w:r>
            <w:r w:rsidRPr="00B70950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задолжи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трговецот да го прими</w:t>
            </w:r>
            <w:r w:rsidRPr="00707989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назад бесплатно отпадот од пакување непосредно по доставувањето на стоката или при наредното доставување</w:t>
            </w:r>
          </w:p>
          <w:p w14:paraId="2BD3C9DE" w14:textId="71DDDE78" w:rsidR="00235C4D" w:rsidRDefault="00235C4D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40DC1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</w:p>
        </w:tc>
      </w:tr>
      <w:tr w:rsidR="004A49E1" w:rsidRPr="002A4734" w14:paraId="5D2FD68E" w14:textId="77777777" w:rsidTr="001E5C7A">
        <w:trPr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A3453" w14:textId="71179BA3" w:rsidR="004A49E1" w:rsidRDefault="004A49E1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1</w:t>
            </w:r>
            <w:r w:rsidR="00235C4D">
              <w:rPr>
                <w:lang w:val="mk-MK"/>
              </w:rPr>
              <w:t>8 став (4)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639AF" w14:textId="3B6902CD" w:rsidR="004A49E1" w:rsidRDefault="00235C4D" w:rsidP="002253BF">
            <w:pPr>
              <w:shd w:val="clear" w:color="auto" w:fill="FFFFFF" w:themeFill="background1"/>
              <w:tabs>
                <w:tab w:val="left" w:pos="1200"/>
              </w:tabs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Трговец</w:t>
            </w:r>
            <w:r w:rsidRPr="00F95352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има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одделен простор и опрема за селективно собирање на отпадот од пакување, доколку има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lastRenderedPageBreak/>
              <w:t>продажен простор поголем од 200 м2.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FA6C5" w14:textId="4EF7BE2A" w:rsidR="004A49E1" w:rsidRDefault="00235C4D" w:rsidP="002253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lastRenderedPageBreak/>
              <w:t xml:space="preserve">Да </w:t>
            </w:r>
            <w:sdt>
              <w:sdtPr>
                <w:rPr>
                  <w:rFonts w:cstheme="minorHAnsi"/>
                  <w:lang w:val="mk-MK"/>
                </w:rPr>
                <w:id w:val="-213292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  <w:lang w:val="mk-MK"/>
              </w:rPr>
              <w:t xml:space="preserve"> Не </w:t>
            </w:r>
            <w:sdt>
              <w:sdtPr>
                <w:rPr>
                  <w:rFonts w:cstheme="minorHAnsi"/>
                  <w:lang w:val="mk-MK"/>
                </w:rPr>
                <w:id w:val="86401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DB63F" w14:textId="5446A934" w:rsidR="004A49E1" w:rsidRDefault="00235C4D" w:rsidP="002253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Член 57 став 1 точка 3, став (2) и став (3) и </w:t>
            </w:r>
            <w:r>
              <w:rPr>
                <w:rFonts w:cstheme="minorHAnsi"/>
                <w:lang w:val="mk-MK"/>
              </w:rPr>
              <w:lastRenderedPageBreak/>
              <w:t>член 47 став (1) точка 9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EB817" w14:textId="77777777" w:rsidR="00235C4D" w:rsidRDefault="00235C4D" w:rsidP="00235C4D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lastRenderedPageBreak/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Глоба во износ од 3.000 евра во денарска противвредност ќе му се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lastRenderedPageBreak/>
              <w:t>изрече на правно лице трговец за прекршок</w:t>
            </w:r>
          </w:p>
          <w:p w14:paraId="1E99332F" w14:textId="77777777" w:rsidR="00235C4D" w:rsidRDefault="00235C4D" w:rsidP="00235C4D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Глоба во износ од 600 евра во денарска противвредност ќе му се изрече на трговецот доколку тој е трговец поединец</w:t>
            </w:r>
          </w:p>
          <w:p w14:paraId="764D49F8" w14:textId="77777777" w:rsidR="00235C4D" w:rsidRDefault="00235C4D" w:rsidP="00235C4D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Глоба во износ од 30% од одмерената глоба за правното лице односно за трговец поединец ќе му се изрече на одговорното лице во правното лице односно во трговец поединец</w:t>
            </w:r>
          </w:p>
          <w:p w14:paraId="33757132" w14:textId="5B80F86B" w:rsidR="004A49E1" w:rsidRDefault="00430085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- Државниот инспектор за животна средина со решение 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ќе ја ограничи и/или забрани работата на производителот на пакувањето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44AA1" w14:textId="77777777" w:rsidR="004A49E1" w:rsidRDefault="004A49E1" w:rsidP="002253BF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</w:p>
        </w:tc>
      </w:tr>
      <w:tr w:rsidR="002253BF" w:rsidRPr="00280D6A" w14:paraId="302F5C7C" w14:textId="77777777" w:rsidTr="001E5C7A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6C3B8" w14:textId="3164FC6B" w:rsidR="002253BF" w:rsidRPr="00280D6A" w:rsidRDefault="002253BF" w:rsidP="002253BF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en-US"/>
              </w:rPr>
            </w:pPr>
            <w:r w:rsidRPr="00280D6A">
              <w:rPr>
                <w:rFonts w:ascii="Calibri" w:hAnsi="Calibri"/>
                <w:b/>
                <w:color w:val="000000"/>
                <w:shd w:val="clear" w:color="auto" w:fill="FFFFFF"/>
                <w:lang w:val="mk-MK"/>
              </w:rPr>
              <w:t xml:space="preserve">6. </w:t>
            </w:r>
            <w:r w:rsidRPr="00280D6A">
              <w:rPr>
                <w:rFonts w:ascii="Calibri" w:hAnsi="Calibri"/>
                <w:b/>
                <w:color w:val="000000"/>
                <w:shd w:val="clear" w:color="auto" w:fill="FFFFFF"/>
              </w:rPr>
              <w:t>Ослободување - мал производител</w:t>
            </w:r>
          </w:p>
        </w:tc>
      </w:tr>
      <w:tr w:rsidR="002253BF" w:rsidRPr="002A4734" w14:paraId="504184F6" w14:textId="77777777" w:rsidTr="001E5C7A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067F9" w14:textId="09764505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6.1. Правно лице - производител</w:t>
            </w:r>
          </w:p>
        </w:tc>
      </w:tr>
      <w:tr w:rsidR="002253BF" w:rsidRPr="002A4734" w14:paraId="4A300ADF" w14:textId="77777777" w:rsidTr="001E5C7A">
        <w:trPr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7AA0A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Член 19 </w:t>
            </w:r>
          </w:p>
          <w:p w14:paraId="09153A75" w14:textId="634A23E9" w:rsidR="002253BF" w:rsidRPr="005B0F3D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(1) и став (3)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061FE" w14:textId="41E3D688" w:rsidR="002253BF" w:rsidRPr="00692F88" w:rsidRDefault="002253BF" w:rsidP="002253BF">
            <w:pPr>
              <w:shd w:val="clear" w:color="auto" w:fill="FFFFFF" w:themeFill="background1"/>
              <w:tabs>
                <w:tab w:val="left" w:pos="1200"/>
              </w:tabs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Производителот нема</w:t>
            </w:r>
            <w:r w:rsidRPr="005B0F3D"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 евиденција со невистинити податоци за количините на пакувања кои ги пуштил на пазар со цел да се смета како мал производител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BF32A" w14:textId="575EE5E7" w:rsidR="002253BF" w:rsidRPr="002A4734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 </w:t>
            </w:r>
            <w:sdt>
              <w:sdtPr>
                <w:rPr>
                  <w:rFonts w:cstheme="minorHAnsi"/>
                  <w:lang w:val="mk-MK"/>
                </w:rPr>
                <w:id w:val="212404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  <w:lang w:val="mk-MK"/>
              </w:rPr>
              <w:t xml:space="preserve"> Не </w:t>
            </w:r>
            <w:sdt>
              <w:sdtPr>
                <w:rPr>
                  <w:rFonts w:cstheme="minorHAnsi"/>
                  <w:lang w:val="mk-MK"/>
                </w:rPr>
                <w:id w:val="150115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C3ADF" w14:textId="78DAD08C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56 став 1 точка 4, став (2) и став (3)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9E51A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Глоба во износ од 6.000 евра во денарска противвредност ќе му се изрече на правно лице производител</w:t>
            </w:r>
          </w:p>
          <w:p w14:paraId="596D853A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Глоба во износ од 1.000 евра во денарска противвредност ќе му се изрече на производителот доколку тој е трговец поединец</w:t>
            </w:r>
          </w:p>
          <w:p w14:paraId="5D4B41B8" w14:textId="65280695" w:rsidR="002253BF" w:rsidRPr="002E6AA2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lastRenderedPageBreak/>
              <w:t xml:space="preserve">-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Глоба во износ од 30% од одмерената глоба за правното лице односно за трговец поединец ќе му се изрече на одговорното лице во правното лице односно во трговец поединец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51F57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</w:p>
        </w:tc>
      </w:tr>
      <w:tr w:rsidR="002253BF" w:rsidRPr="002A4734" w14:paraId="4E77CECC" w14:textId="77777777" w:rsidTr="001E5C7A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00D38" w14:textId="62B0D66A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7.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Постапување со отпад од пакување</w:t>
            </w:r>
          </w:p>
        </w:tc>
      </w:tr>
      <w:tr w:rsidR="002253BF" w:rsidRPr="002A4734" w14:paraId="23A86021" w14:textId="77777777" w:rsidTr="001E5C7A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B0E81" w14:textId="16854A6A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7.1.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Правно лице за постапување со отпад од пакување</w:t>
            </w:r>
          </w:p>
        </w:tc>
      </w:tr>
      <w:tr w:rsidR="002253BF" w:rsidRPr="002A4734" w14:paraId="06272081" w14:textId="77777777" w:rsidTr="001E5C7A">
        <w:trPr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4B026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Член 20 </w:t>
            </w:r>
          </w:p>
          <w:p w14:paraId="3E1CA266" w14:textId="12848A92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(4)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EE7D6" w14:textId="143D8227" w:rsidR="002253BF" w:rsidRPr="00120E7A" w:rsidRDefault="002253BF" w:rsidP="002253BF">
            <w:pPr>
              <w:shd w:val="clear" w:color="auto" w:fill="FFFFFF" w:themeFill="background1"/>
              <w:tabs>
                <w:tab w:val="left" w:pos="1200"/>
              </w:tabs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Правно лице за постапување со отпад од пакување</w:t>
            </w: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 за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исполнување на националните цели</w:t>
            </w: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 од членот 35 од Законот има склучено договори со лица регистрирани за постапување со отпад од пакување за колективно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постапување со отпад од пакување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0F334" w14:textId="53A2CA4E" w:rsidR="002253BF" w:rsidRPr="002A4734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 </w:t>
            </w:r>
            <w:sdt>
              <w:sdtPr>
                <w:rPr>
                  <w:rFonts w:cstheme="minorHAnsi"/>
                  <w:lang w:val="mk-MK"/>
                </w:rPr>
                <w:id w:val="65750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  <w:lang w:val="mk-MK"/>
              </w:rPr>
              <w:t xml:space="preserve"> Не </w:t>
            </w:r>
            <w:sdt>
              <w:sdtPr>
                <w:rPr>
                  <w:rFonts w:cstheme="minorHAnsi"/>
                  <w:lang w:val="mk-MK"/>
                </w:rPr>
                <w:id w:val="-142471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EF278" w14:textId="6251CD81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60 став (1) точка 1, став (2) и став (3) и член 47 став (1) точка 10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D63D4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Глоба во износ од 9.000 евра во денарска противвредност ќе му се изрече на правното лице за постапување со отпад од пакување</w:t>
            </w:r>
          </w:p>
          <w:p w14:paraId="0D430885" w14:textId="02A890AA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Глоба во износ од 1.200 евра во денарска противвредност ќе му се изрече на производителот доколку тој е трговец поединец</w:t>
            </w:r>
          </w:p>
          <w:p w14:paraId="10C8396C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-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Глоба во износ од 30% од одмерената глоба за правното лице односно за трговец поединец ќе му се изрече на одговорното лице во правното лице односно во трговец поединец</w:t>
            </w:r>
          </w:p>
          <w:p w14:paraId="3388EAF8" w14:textId="0057E361" w:rsidR="002253BF" w:rsidRPr="00AF5065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-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Државниот инспектор за животна средина со решение 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ќе ја ограничи и/или забрани работата на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правното лице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за постапување со отпад од пакување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од најмалку 30 дена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во кој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lastRenderedPageBreak/>
              <w:t>рок треба да се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вклуч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и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во систем за собирање и повратен прием на отпад од пакување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06B15" w14:textId="2644D1B8" w:rsidR="002253BF" w:rsidRPr="00A96AF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lastRenderedPageBreak/>
              <w:t xml:space="preserve">Националните цели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постапување со отпад од пакување</w:t>
            </w: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 се утврден во член 35 од Законот. </w:t>
            </w:r>
          </w:p>
          <w:p w14:paraId="2B67A2AA" w14:textId="34C17048" w:rsidR="002253BF" w:rsidRPr="00D14913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 w:rsidRPr="00D14913">
              <w:rPr>
                <w:lang w:val="en-US"/>
              </w:rPr>
              <w:t>На територијата на Република Македонија следните количества на пакување и отпад од пакувања треба да се соберат и преработат во следниов временски рок:</w:t>
            </w:r>
          </w:p>
          <w:p w14:paraId="1C79E258" w14:textId="77777777" w:rsidR="002253BF" w:rsidRPr="00D14913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 w:rsidRPr="00D14913">
              <w:rPr>
                <w:lang w:val="en-US"/>
              </w:rPr>
              <w:t xml:space="preserve">а) до крајот на 2020 година минимум 60% од тежината на отпадот од пакување што е создаден на територијата на </w:t>
            </w:r>
            <w:r w:rsidRPr="00D14913">
              <w:rPr>
                <w:lang w:val="en-US"/>
              </w:rPr>
              <w:lastRenderedPageBreak/>
              <w:t>Република Македонија треба да се преработи со операции на обновување или со операции на енергетска преработка;</w:t>
            </w:r>
          </w:p>
          <w:p w14:paraId="42E037C6" w14:textId="77777777" w:rsidR="002253BF" w:rsidRPr="00D14913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 w:rsidRPr="00D14913">
              <w:rPr>
                <w:lang w:val="en-US"/>
              </w:rPr>
              <w:t>б) до крајот на 2020 година минимум 55%, а максимум 80% од тежината на отпадот од пакувања што е создаден на територијата на Република Македонија треба да се рециклира;</w:t>
            </w:r>
          </w:p>
          <w:p w14:paraId="5BD024F2" w14:textId="77777777" w:rsidR="002253BF" w:rsidRPr="00D14913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 w:rsidRPr="00D14913">
              <w:rPr>
                <w:lang w:val="en-US"/>
              </w:rPr>
              <w:t>в) до крајот на 2020 година следниве количества на материјали од кои се произведува пакувањето треба да се рециклираат:</w:t>
            </w:r>
          </w:p>
          <w:p w14:paraId="657771F4" w14:textId="77777777" w:rsidR="002253BF" w:rsidRPr="00D14913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 w:rsidRPr="00D14913">
              <w:rPr>
                <w:lang w:val="en-US"/>
              </w:rPr>
              <w:t>- 60% стакло,</w:t>
            </w:r>
          </w:p>
          <w:p w14:paraId="7C1A234C" w14:textId="77777777" w:rsidR="002253BF" w:rsidRPr="00D14913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 w:rsidRPr="00D14913">
              <w:rPr>
                <w:lang w:val="en-US"/>
              </w:rPr>
              <w:t>- 60% хартија и картон,</w:t>
            </w:r>
          </w:p>
          <w:p w14:paraId="6B21EECA" w14:textId="77777777" w:rsidR="002253BF" w:rsidRPr="00D14913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 w:rsidRPr="00D14913">
              <w:rPr>
                <w:lang w:val="en-US"/>
              </w:rPr>
              <w:t>- 50% метали и</w:t>
            </w:r>
          </w:p>
          <w:p w14:paraId="20F4EC84" w14:textId="77777777" w:rsidR="002253BF" w:rsidRPr="00D14913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 w:rsidRPr="00D14913">
              <w:rPr>
                <w:lang w:val="en-US"/>
              </w:rPr>
              <w:lastRenderedPageBreak/>
              <w:t>- 15% дрво и</w:t>
            </w:r>
          </w:p>
          <w:p w14:paraId="26AAEBDC" w14:textId="12613E59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 w:rsidRPr="00D14913">
              <w:rPr>
                <w:lang w:val="en-US"/>
              </w:rPr>
              <w:t>г) до крајот на 2018 година 22,5% пластика, имајќи ги предвид само материјалите кои се рециклираат во пластиката.</w:t>
            </w:r>
          </w:p>
        </w:tc>
      </w:tr>
      <w:tr w:rsidR="002253BF" w:rsidRPr="002A4734" w14:paraId="37C179A5" w14:textId="77777777" w:rsidTr="001E5C7A">
        <w:trPr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D9653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lastRenderedPageBreak/>
              <w:t xml:space="preserve">Член 21 </w:t>
            </w:r>
          </w:p>
          <w:p w14:paraId="7690E2B8" w14:textId="3AD56EEF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(2)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6A0E9" w14:textId="1E99C848" w:rsidR="002253BF" w:rsidRPr="00692F88" w:rsidRDefault="002253BF" w:rsidP="002253BF">
            <w:pPr>
              <w:shd w:val="clear" w:color="auto" w:fill="FFFFFF" w:themeFill="background1"/>
              <w:tabs>
                <w:tab w:val="left" w:pos="1200"/>
              </w:tabs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Правното лице за постапување со отпад од пакување</w:t>
            </w: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 поседува </w:t>
            </w:r>
            <w:r w:rsidRPr="00037DDC"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дозвола за постапување со отпад од пакување </w:t>
            </w: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издадена </w:t>
            </w:r>
            <w:r w:rsidRPr="00037DDC"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од Министерството за животна средина</w:t>
            </w: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 и просторно планирање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7CC0F" w14:textId="25A3E14A" w:rsidR="002253BF" w:rsidRPr="002A4734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 </w:t>
            </w:r>
            <w:sdt>
              <w:sdtPr>
                <w:rPr>
                  <w:rFonts w:cstheme="minorHAnsi"/>
                  <w:lang w:val="mk-MK"/>
                </w:rPr>
                <w:id w:val="-118621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  <w:lang w:val="mk-MK"/>
              </w:rPr>
              <w:t xml:space="preserve"> Не </w:t>
            </w:r>
            <w:sdt>
              <w:sdtPr>
                <w:rPr>
                  <w:rFonts w:cstheme="minorHAnsi"/>
                  <w:lang w:val="mk-MK"/>
                </w:rPr>
                <w:id w:val="126635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C24E2" w14:textId="11FD95F3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60 став (1) точка 2, став (2) и став (3) и член 47 став (1) точка 11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B2D84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Глоба во износ од 9.000 евра во денарска противвредност ќе му се изрече на правното лице за постапување со отпад од пакување</w:t>
            </w:r>
          </w:p>
          <w:p w14:paraId="2CCDEDC2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Глоба во износ од 1.200 евра во денарска противвредност ќе му се изрече на производителот доколку тој е трговец поединец</w:t>
            </w:r>
          </w:p>
          <w:p w14:paraId="486E3610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-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Глоба во износ од 30% од одмерената глоба за правното лице односно за трговец поединец ќе му се изрече на одговорното лице во правното лице односно во трговец поединец</w:t>
            </w:r>
          </w:p>
          <w:p w14:paraId="02EFA5E2" w14:textId="29F3A95B" w:rsidR="002253BF" w:rsidRPr="0038062E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-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Државниот инспектор за животна средина со решение </w:t>
            </w:r>
            <w:r w:rsidRPr="0038062E">
              <w:rPr>
                <w:rFonts w:ascii="Calibri" w:hAnsi="Calibri" w:cs="Calibri"/>
                <w:color w:val="000000"/>
                <w:shd w:val="clear" w:color="auto" w:fill="FFFFFF"/>
              </w:rPr>
              <w:t xml:space="preserve">ќе ја ограничи или забрани работата на правното лице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за постапување со отпад од пакување</w:t>
            </w:r>
            <w:r w:rsidRPr="0038062E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доколку не поседува дозвола за постапување со отпад од </w:t>
            </w:r>
            <w:r w:rsidRPr="0038062E">
              <w:rPr>
                <w:rFonts w:ascii="Calibri" w:hAnsi="Calibri" w:cs="Calibri"/>
                <w:color w:val="000000"/>
                <w:shd w:val="clear" w:color="auto" w:fill="FFFFFF"/>
              </w:rPr>
              <w:lastRenderedPageBreak/>
              <w:t>пакување и ќе го задолжи во рок од 30 дена до стручниот орган да поднесе барање за добивање на дозвола за постапување со отпад од пакување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B6FEC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</w:p>
        </w:tc>
      </w:tr>
      <w:tr w:rsidR="002253BF" w:rsidRPr="002A4734" w14:paraId="4F7347CF" w14:textId="77777777" w:rsidTr="001E5C7A">
        <w:trPr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59D847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Член 21 </w:t>
            </w:r>
          </w:p>
          <w:p w14:paraId="711193C8" w14:textId="52CAD9C2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(7)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F42B6" w14:textId="4AE91290" w:rsidR="002253BF" w:rsidRPr="00A96AFF" w:rsidRDefault="002253BF" w:rsidP="002253BF">
            <w:pPr>
              <w:shd w:val="clear" w:color="auto" w:fill="FFFFFF" w:themeFill="background1"/>
              <w:tabs>
                <w:tab w:val="left" w:pos="1200"/>
              </w:tabs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Правното лице за постапување со отпад од пакување</w:t>
            </w: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 го известил стручниот орган за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промена на податоците доставени со дозволата</w:t>
            </w: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во рок од два месеца од моментот на настанување на промените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4FEFC" w14:textId="0F49FD8E" w:rsidR="002253BF" w:rsidRPr="00846E3C" w:rsidRDefault="002253BF" w:rsidP="002253BF">
            <w:pPr>
              <w:tabs>
                <w:tab w:val="left" w:pos="1000"/>
              </w:tabs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 </w:t>
            </w:r>
            <w:sdt>
              <w:sdtPr>
                <w:rPr>
                  <w:rFonts w:cstheme="minorHAnsi"/>
                  <w:lang w:val="mk-MK"/>
                </w:rPr>
                <w:id w:val="-91199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  <w:lang w:val="mk-MK"/>
              </w:rPr>
              <w:t xml:space="preserve"> Не </w:t>
            </w:r>
            <w:sdt>
              <w:sdtPr>
                <w:rPr>
                  <w:rFonts w:cstheme="minorHAnsi"/>
                  <w:lang w:val="mk-MK"/>
                </w:rPr>
                <w:id w:val="-185587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mk-MK"/>
              </w:rPr>
              <w:t xml:space="preserve">Делумно </w:t>
            </w:r>
            <w:sdt>
              <w:sdtPr>
                <w:rPr>
                  <w:rFonts w:cstheme="minorHAnsi"/>
                  <w:lang w:val="mk-MK"/>
                </w:rPr>
                <w:id w:val="166258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</w:p>
          <w:p w14:paraId="438F1F0D" w14:textId="620A9B39" w:rsidR="002253BF" w:rsidRPr="002A4734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Del="002C443A"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714E1" w14:textId="10368DCB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60 став (1) точка 3, став (2) и став (3) и член 47 став (1) точка 12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8348B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Глоба во износ од 9.000 евра во денарска противвредност ќе му се изрече на правното лице за постапување со отпад од пакување</w:t>
            </w:r>
          </w:p>
          <w:p w14:paraId="34A498DB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Глоба во износ од 1.200 евра во денарска противвредност ќе му се изрече на производителот доколку тој е трговец поединец</w:t>
            </w:r>
          </w:p>
          <w:p w14:paraId="140AF719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-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Глоба во износ од 30% од одмерената глоба за правното лице односно за трговец поединец ќе му се изрече на одговорното лице во правното лице односно во трговец поединец</w:t>
            </w:r>
          </w:p>
          <w:p w14:paraId="78D8EFCD" w14:textId="19C0B3CE" w:rsidR="002253BF" w:rsidRPr="002C443A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-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државниот инспектор за животна средина со решение </w:t>
            </w:r>
            <w:r w:rsidRPr="0038062E">
              <w:rPr>
                <w:rFonts w:ascii="Calibri" w:hAnsi="Calibri" w:cs="Calibri"/>
                <w:color w:val="000000"/>
                <w:shd w:val="clear" w:color="auto" w:fill="FFFFFF"/>
              </w:rPr>
              <w:t xml:space="preserve">ќе ја ограничи или забрани работата на правното лице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за постапување со отпад од пакување</w:t>
            </w:r>
            <w:r w:rsidRPr="0038062E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F26A03">
              <w:rPr>
                <w:rFonts w:ascii="Calibri" w:hAnsi="Calibri" w:cs="Calibri"/>
                <w:color w:val="000000"/>
                <w:shd w:val="clear" w:color="auto" w:fill="FFFFFF"/>
              </w:rPr>
              <w:t xml:space="preserve">во определениот рок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 изврши</w:t>
            </w:r>
            <w:r w:rsidRPr="00F26A03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промена на податоците доставени со дозволата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4732D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</w:p>
        </w:tc>
      </w:tr>
      <w:tr w:rsidR="002253BF" w:rsidRPr="002A4734" w14:paraId="094AA3A8" w14:textId="77777777" w:rsidTr="001E5C7A">
        <w:trPr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09B36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Член 21 </w:t>
            </w:r>
          </w:p>
          <w:p w14:paraId="4BCBBCB6" w14:textId="3C2BD2BE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lastRenderedPageBreak/>
              <w:t>став (8)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3764B" w14:textId="3C89F582" w:rsidR="002253BF" w:rsidRDefault="002253BF" w:rsidP="002253BF">
            <w:pPr>
              <w:shd w:val="clear" w:color="auto" w:fill="FFFFFF" w:themeFill="background1"/>
              <w:tabs>
                <w:tab w:val="left" w:pos="1200"/>
              </w:tabs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lastRenderedPageBreak/>
              <w:t>Правното лице за постапување со отпад од пакување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најдоцна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lastRenderedPageBreak/>
              <w:t>до 31 март во тековната година</w:t>
            </w:r>
            <w:r w:rsidRPr="00FF75DB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има </w:t>
            </w:r>
            <w:r w:rsidRPr="00FF75DB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достав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ено список </w:t>
            </w:r>
            <w:r w:rsidRPr="00FF75DB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на производители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кои се регистрираат </w:t>
            </w:r>
            <w:r w:rsidRPr="00CF1ED8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во евиденцијата на производителите во чие име и за чија сметка се постапува со отпадот од пакување.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3D5EE" w14:textId="326FC70A" w:rsidR="002253BF" w:rsidRPr="00846E3C" w:rsidRDefault="002253BF" w:rsidP="002253BF">
            <w:pPr>
              <w:tabs>
                <w:tab w:val="left" w:pos="1000"/>
              </w:tabs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lastRenderedPageBreak/>
              <w:t xml:space="preserve">Да </w:t>
            </w:r>
            <w:sdt>
              <w:sdtPr>
                <w:rPr>
                  <w:rFonts w:cstheme="minorHAnsi"/>
                  <w:lang w:val="mk-MK"/>
                </w:rPr>
                <w:id w:val="-113763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  <w:lang w:val="mk-MK"/>
              </w:rPr>
              <w:t xml:space="preserve"> Не </w:t>
            </w:r>
            <w:sdt>
              <w:sdtPr>
                <w:rPr>
                  <w:rFonts w:cstheme="minorHAnsi"/>
                  <w:lang w:val="mk-MK"/>
                </w:rPr>
                <w:id w:val="32170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mk-MK"/>
              </w:rPr>
              <w:t xml:space="preserve">Делумно </w:t>
            </w:r>
            <w:sdt>
              <w:sdtPr>
                <w:rPr>
                  <w:rFonts w:cstheme="minorHAnsi"/>
                  <w:lang w:val="mk-MK"/>
                </w:rPr>
                <w:id w:val="162912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</w:p>
          <w:p w14:paraId="1FAE15D5" w14:textId="136B6E32" w:rsidR="002253BF" w:rsidRPr="002A4734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84625" w14:textId="68DF3414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lastRenderedPageBreak/>
              <w:t xml:space="preserve">Член 60 став (1) точка 4, </w:t>
            </w:r>
            <w:r>
              <w:rPr>
                <w:rFonts w:cstheme="minorHAnsi"/>
                <w:lang w:val="mk-MK"/>
              </w:rPr>
              <w:lastRenderedPageBreak/>
              <w:t>став (2) и став (3) и член 47 став (1) точка 13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93A29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lastRenderedPageBreak/>
              <w:t>-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Глоба во износ од 9.000 евра во денарска противвредност ќе му се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lastRenderedPageBreak/>
              <w:t>изрече на правното лице за постапување со отпад од пакување</w:t>
            </w:r>
          </w:p>
          <w:p w14:paraId="1EC8DDB6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Глоба во износ од 1.200 евра во денарска противвредност ќе му се изрече на производителот доколку тој е трговец поединец</w:t>
            </w:r>
          </w:p>
          <w:p w14:paraId="6446B6C7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-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Глоба во износ од 30% од одмерената глоба за правното лице односно за трговец поединец ќе му се изрече на одговорното лице во правното лице односно во трговец поединец</w:t>
            </w:r>
          </w:p>
          <w:p w14:paraId="2AF7FB5E" w14:textId="75823C80" w:rsidR="002253BF" w:rsidRPr="00A96AF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-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Државниот инспектор за животна средина со решение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ќе го задолжи </w:t>
            </w:r>
            <w:r w:rsidRPr="0038062E">
              <w:rPr>
                <w:rFonts w:ascii="Calibri" w:hAnsi="Calibri" w:cs="Calibri"/>
                <w:color w:val="000000"/>
                <w:shd w:val="clear" w:color="auto" w:fill="FFFFFF"/>
              </w:rPr>
              <w:t xml:space="preserve">правното лице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за постапување со отпад од пакување до стручниот орган да доставув</w:t>
            </w: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и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податоци за производителите со кои има склучено договор за преземање на обврски за постапување со отпад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31DCB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</w:p>
        </w:tc>
      </w:tr>
      <w:tr w:rsidR="002253BF" w:rsidRPr="002A4734" w14:paraId="6A0D0EDA" w14:textId="77777777" w:rsidTr="001E5C7A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AF59C" w14:textId="68F80D0E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8.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Програма за постапување со отпад од пакување</w:t>
            </w:r>
          </w:p>
        </w:tc>
      </w:tr>
      <w:tr w:rsidR="002253BF" w:rsidRPr="002A4734" w14:paraId="3DD9BB56" w14:textId="77777777" w:rsidTr="001E5C7A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ACBD1" w14:textId="39F6DF8F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8.1.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П</w:t>
            </w:r>
            <w:r w:rsidRPr="00371E64">
              <w:rPr>
                <w:rFonts w:ascii="Calibri" w:hAnsi="Calibri"/>
                <w:color w:val="000000"/>
                <w:shd w:val="clear" w:color="auto" w:fill="FFFFFF"/>
              </w:rPr>
              <w:t>равно</w:t>
            </w: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 </w:t>
            </w:r>
            <w:r w:rsidRPr="00371E64">
              <w:rPr>
                <w:rFonts w:ascii="Calibri" w:hAnsi="Calibri"/>
                <w:color w:val="000000"/>
                <w:shd w:val="clear" w:color="auto" w:fill="FFFFFF"/>
              </w:rPr>
              <w:t>лице за постапување со отпад од пакување</w:t>
            </w:r>
          </w:p>
        </w:tc>
      </w:tr>
      <w:tr w:rsidR="002253BF" w:rsidRPr="002A4734" w14:paraId="1B60B659" w14:textId="77777777" w:rsidTr="001E5C7A">
        <w:trPr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E9C87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Член 22 </w:t>
            </w:r>
          </w:p>
          <w:p w14:paraId="3C3257EA" w14:textId="14DD3749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(5)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382FF" w14:textId="7B6B39DE" w:rsidR="002253BF" w:rsidRDefault="002253BF" w:rsidP="002253BF">
            <w:pPr>
              <w:shd w:val="clear" w:color="auto" w:fill="FFFFFF" w:themeFill="background1"/>
              <w:tabs>
                <w:tab w:val="left" w:pos="1200"/>
              </w:tabs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</w:t>
            </w:r>
            <w:r w:rsidRPr="00371E64">
              <w:rPr>
                <w:rFonts w:ascii="Calibri" w:hAnsi="Calibri"/>
                <w:color w:val="000000"/>
                <w:shd w:val="clear" w:color="auto" w:fill="FFFFFF"/>
              </w:rPr>
              <w:t>равното лице за постапување со отпад од пакување</w:t>
            </w: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 го има доверено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с</w:t>
            </w:r>
            <w:r w:rsidRPr="00371E64">
              <w:rPr>
                <w:rFonts w:ascii="Calibri" w:hAnsi="Calibri"/>
                <w:color w:val="000000"/>
                <w:shd w:val="clear" w:color="auto" w:fill="FFFFFF"/>
              </w:rPr>
              <w:t>обирањето, преработката и отстранувањето на отпадот од пакување</w:t>
            </w: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 на</w:t>
            </w:r>
            <w:r w:rsidRPr="00371E64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Pr="00371E64">
              <w:rPr>
                <w:rFonts w:ascii="Calibri" w:hAnsi="Calibri"/>
                <w:color w:val="000000"/>
                <w:shd w:val="clear" w:color="auto" w:fill="FFFFFF"/>
              </w:rPr>
              <w:lastRenderedPageBreak/>
              <w:t>правни и физички лица кои поседуваат соодветни дозволи за постапување со отпад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56C6A" w14:textId="667B9D49" w:rsidR="002253BF" w:rsidRPr="002A4734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lastRenderedPageBreak/>
              <w:t xml:space="preserve">Да </w:t>
            </w:r>
            <w:sdt>
              <w:sdtPr>
                <w:rPr>
                  <w:rFonts w:cstheme="minorHAnsi"/>
                  <w:lang w:val="mk-MK"/>
                </w:rPr>
                <w:id w:val="-4129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  <w:lang w:val="mk-MK"/>
              </w:rPr>
              <w:t xml:space="preserve"> Не </w:t>
            </w:r>
            <w:sdt>
              <w:sdtPr>
                <w:rPr>
                  <w:rFonts w:cstheme="minorHAnsi"/>
                  <w:lang w:val="mk-MK"/>
                </w:rPr>
                <w:id w:val="-169145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D2168" w14:textId="55CF8BD4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Член 60 став (1) точка 5, став (2) и став (3) и </w:t>
            </w:r>
            <w:r>
              <w:rPr>
                <w:rFonts w:cstheme="minorHAnsi"/>
                <w:lang w:val="mk-MK"/>
              </w:rPr>
              <w:lastRenderedPageBreak/>
              <w:t>член 47 став (1) точка 15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54660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lastRenderedPageBreak/>
              <w:t>-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Глоба во износ од 9.000 евра во денарска противвредност ќе му се изрече на правното лице за постапување со отпад од пакување</w:t>
            </w:r>
          </w:p>
          <w:p w14:paraId="6199BD85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lastRenderedPageBreak/>
              <w:t>-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Глоба во износ од 1.200 евра во денарска противвредност ќе му се изрече на производителот доколку тој е трговец поединец</w:t>
            </w:r>
          </w:p>
          <w:p w14:paraId="16343A41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-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Глоба во износ од 30% од одмерената глоба за правното лице односно за трговец поединец ќе му се изрече на одговорното лице во правното лице односно во трговец поединец</w:t>
            </w:r>
          </w:p>
          <w:p w14:paraId="53377935" w14:textId="3BF34ED3" w:rsidR="002253BF" w:rsidRPr="006E1B8B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-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Државниот инспектор за животна средина со решение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ќе ја ограничи или забрани работата на правното лице за постапување со отпад од пакување</w:t>
            </w: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во траење од најмногу 30 дена, во кој рок треба собирањето, преработката и отстранувањето на отпадот од пакување </w:t>
            </w: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да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ги довери на правно или физичко лице кои поседува соодветни дозвол</w:t>
            </w: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1CBB6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</w:p>
        </w:tc>
      </w:tr>
      <w:tr w:rsidR="002253BF" w:rsidRPr="002A4734" w14:paraId="60DDF1B4" w14:textId="77777777" w:rsidTr="001E5C7A">
        <w:trPr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EFFB2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Член 23 </w:t>
            </w:r>
          </w:p>
          <w:p w14:paraId="50452BCA" w14:textId="30E79294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(1)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DBB14" w14:textId="4D09D94A" w:rsidR="002253BF" w:rsidRDefault="002253BF" w:rsidP="002253BF">
            <w:pPr>
              <w:shd w:val="clear" w:color="auto" w:fill="FFFFFF" w:themeFill="background1"/>
              <w:tabs>
                <w:tab w:val="left" w:pos="1200"/>
              </w:tabs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</w:t>
            </w:r>
            <w:r w:rsidRPr="00371E64">
              <w:rPr>
                <w:rFonts w:ascii="Calibri" w:hAnsi="Calibri"/>
                <w:color w:val="000000"/>
                <w:shd w:val="clear" w:color="auto" w:fill="FFFFFF"/>
              </w:rPr>
              <w:t>равното лице за постапување со отпад од пакување</w:t>
            </w: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 има обезбедено </w:t>
            </w:r>
            <w:r w:rsidRPr="000919E1">
              <w:rPr>
                <w:rFonts w:ascii="Calibri" w:hAnsi="Calibri"/>
                <w:color w:val="000000"/>
                <w:shd w:val="clear" w:color="auto" w:fill="FFFFFF"/>
              </w:rPr>
              <w:t>собирни</w:t>
            </w: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 </w:t>
            </w:r>
            <w:r w:rsidRPr="000919E1">
              <w:rPr>
                <w:rFonts w:ascii="Calibri" w:hAnsi="Calibri"/>
                <w:color w:val="000000"/>
                <w:shd w:val="clear" w:color="auto" w:fill="FFFFFF"/>
              </w:rPr>
              <w:t xml:space="preserve">места и центри </w:t>
            </w: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за </w:t>
            </w:r>
            <w:r w:rsidRPr="000919E1">
              <w:rPr>
                <w:rFonts w:ascii="Calibri" w:hAnsi="Calibri"/>
                <w:color w:val="000000"/>
                <w:shd w:val="clear" w:color="auto" w:fill="FFFFFF"/>
              </w:rPr>
              <w:t>крајните корисници да го оставаат отпадот од пакување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EA7D0" w14:textId="7608C188" w:rsidR="002253BF" w:rsidRPr="002A4734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 </w:t>
            </w:r>
            <w:sdt>
              <w:sdtPr>
                <w:rPr>
                  <w:rFonts w:cstheme="minorHAnsi"/>
                  <w:lang w:val="mk-MK"/>
                </w:rPr>
                <w:id w:val="56176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  <w:lang w:val="mk-MK"/>
              </w:rPr>
              <w:t xml:space="preserve"> Не </w:t>
            </w:r>
            <w:sdt>
              <w:sdtPr>
                <w:rPr>
                  <w:rFonts w:cstheme="minorHAnsi"/>
                  <w:lang w:val="mk-MK"/>
                </w:rPr>
                <w:id w:val="192021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89D38" w14:textId="57CBBCFF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60 став (1) точка 6, став (2) и став (3) и член 47 став (1) точка 16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B9F4B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Глоба во износ од 9.000 евра во денарска противвредност ќе му се изрече на правното лице за постапување со отпад од пакување</w:t>
            </w:r>
          </w:p>
          <w:p w14:paraId="034AE913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Глоба во износ од 1.200 евра во денарска противвредност ќе му се изрече на производителот доколку тој е трговец поединец</w:t>
            </w:r>
          </w:p>
          <w:p w14:paraId="49278D32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lastRenderedPageBreak/>
              <w:t xml:space="preserve">-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Глоба во износ од 30% од одмерената глоба за правното лице односно за трговец поединец ќе му се изрече на одговорното лице во правното лице односно во трговец поединец</w:t>
            </w:r>
          </w:p>
          <w:p w14:paraId="28A45233" w14:textId="018FC12C" w:rsidR="002253BF" w:rsidRPr="005A40F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Државниот инспектор за животна средина со решение </w:t>
            </w: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ќе го </w:t>
            </w:r>
            <w:r w:rsidRPr="005A40FF"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задолжи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правното лице за постапување со отпад од пакување </w:t>
            </w:r>
            <w:r w:rsidRPr="005A40FF"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во рок од најмногу 90 дена </w:t>
            </w: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да ги уреди собирните места и центри </w:t>
            </w:r>
            <w:r w:rsidRPr="005A40FF"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на таков начин којшто ќе овозможи крајните корисници да го остават отпадот од пакување кој не е комунален отпад и во случај кога преземањето на отпадот од пакување не е обезбедено непосредно кај крајните корисници или кај последните доставувачи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234BC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</w:p>
        </w:tc>
      </w:tr>
      <w:tr w:rsidR="002253BF" w:rsidRPr="002A4734" w14:paraId="31350192" w14:textId="77777777" w:rsidTr="001E5C7A">
        <w:trPr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0F2B4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Член 23 </w:t>
            </w:r>
          </w:p>
          <w:p w14:paraId="67C2FB4D" w14:textId="71D437E3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(2)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FAC70" w14:textId="099CEB32" w:rsidR="002253BF" w:rsidRDefault="002253BF" w:rsidP="002253BF">
            <w:pPr>
              <w:shd w:val="clear" w:color="auto" w:fill="FFFFFF" w:themeFill="background1"/>
              <w:tabs>
                <w:tab w:val="left" w:pos="1200"/>
              </w:tabs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</w:t>
            </w:r>
            <w:r w:rsidRPr="00371E64">
              <w:rPr>
                <w:rFonts w:ascii="Calibri" w:hAnsi="Calibri"/>
                <w:color w:val="000000"/>
                <w:shd w:val="clear" w:color="auto" w:fill="FFFFFF"/>
              </w:rPr>
              <w:t>равното лице за постапување со отпад од пакување</w:t>
            </w: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 ја </w:t>
            </w:r>
            <w:r w:rsidRPr="00027B74">
              <w:rPr>
                <w:rFonts w:ascii="Calibri" w:hAnsi="Calibri"/>
                <w:color w:val="000000"/>
                <w:shd w:val="clear" w:color="auto" w:fill="FFFFFF"/>
              </w:rPr>
              <w:t>информира јавноста и крајните корисници за намената и целите од собирањето на отпадот од пакување, за п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равилното постапување со истиот, за</w:t>
            </w:r>
            <w:r w:rsidRPr="00027B74">
              <w:rPr>
                <w:rFonts w:ascii="Calibri" w:hAnsi="Calibri"/>
                <w:color w:val="000000"/>
                <w:shd w:val="clear" w:color="auto" w:fill="FFFFFF"/>
              </w:rPr>
              <w:t xml:space="preserve"> бесплатно предавање и враќање и </w:t>
            </w:r>
            <w:r w:rsidRPr="00027B74">
              <w:rPr>
                <w:rFonts w:ascii="Calibri" w:hAnsi="Calibri"/>
                <w:color w:val="000000"/>
                <w:shd w:val="clear" w:color="auto" w:fill="FFFFFF"/>
              </w:rPr>
              <w:lastRenderedPageBreak/>
              <w:t>рециклирање и преработка на отпадот од пакување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AC6E1" w14:textId="02CEF9D2" w:rsidR="002253BF" w:rsidRPr="00846E3C" w:rsidRDefault="002253BF" w:rsidP="002253BF">
            <w:pPr>
              <w:tabs>
                <w:tab w:val="left" w:pos="1000"/>
              </w:tabs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lastRenderedPageBreak/>
              <w:t xml:space="preserve">Да </w:t>
            </w:r>
            <w:sdt>
              <w:sdtPr>
                <w:rPr>
                  <w:rFonts w:cstheme="minorHAnsi"/>
                  <w:lang w:val="mk-MK"/>
                </w:rPr>
                <w:id w:val="173735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  <w:lang w:val="mk-MK"/>
              </w:rPr>
              <w:t xml:space="preserve"> Не </w:t>
            </w:r>
            <w:sdt>
              <w:sdtPr>
                <w:rPr>
                  <w:rFonts w:cstheme="minorHAnsi"/>
                  <w:lang w:val="mk-MK"/>
                </w:rPr>
                <w:id w:val="-16702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mk-MK"/>
              </w:rPr>
              <w:t xml:space="preserve">Делумно </w:t>
            </w:r>
            <w:sdt>
              <w:sdtPr>
                <w:rPr>
                  <w:rFonts w:cstheme="minorHAnsi"/>
                  <w:lang w:val="mk-MK"/>
                </w:rPr>
                <w:id w:val="-23948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</w:p>
          <w:p w14:paraId="45F71B01" w14:textId="77777777" w:rsidR="002253BF" w:rsidRPr="002A4734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3D8CB" w14:textId="5E2767A1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60 став (1) точка 6, став (2) и став (3) и член 47 став (1) точка 17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E12F3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Глоба во износ од 9.000 евра во денарска противвредност ќе му се изрече на правното лице за постапување со отпад од пакување</w:t>
            </w:r>
          </w:p>
          <w:p w14:paraId="1D69BA0A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Глоба во износ од 1.200 евра во денарска противвредност ќе му се изрече на производителот доколку тој е трговец поединец</w:t>
            </w:r>
          </w:p>
          <w:p w14:paraId="6D06B986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lastRenderedPageBreak/>
              <w:t xml:space="preserve">-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Глоба во износ од 30% од одмерената глоба за правното лице односно за трговец поединец ќе му се изрече на одговорното лице во правното лице односно во трговец поединец</w:t>
            </w:r>
          </w:p>
          <w:p w14:paraId="6130BF02" w14:textId="779C6E95" w:rsidR="002253BF" w:rsidRPr="003300F8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Државниот инспектор за животна средина со решение </w:t>
            </w: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ќе го </w:t>
            </w:r>
            <w:r w:rsidRPr="005A40FF"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задолжи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правното лице за постапување со отпад од пакување</w:t>
            </w: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да ја информира јавноста и крајните корисници</w:t>
            </w: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 </w:t>
            </w:r>
            <w:r w:rsidRPr="00027B74">
              <w:rPr>
                <w:rFonts w:ascii="Calibri" w:hAnsi="Calibri"/>
                <w:color w:val="000000"/>
                <w:shd w:val="clear" w:color="auto" w:fill="FFFFFF"/>
              </w:rPr>
              <w:t>за намената и целите од собирањето на отпадот од пакување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C92B5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</w:p>
        </w:tc>
      </w:tr>
      <w:tr w:rsidR="002253BF" w:rsidRPr="00AF346F" w14:paraId="43D5E3EF" w14:textId="77777777" w:rsidTr="001E5C7A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98DE7" w14:textId="216AC44D" w:rsidR="002253BF" w:rsidRPr="00AF346F" w:rsidRDefault="002253BF" w:rsidP="002253BF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en-US"/>
              </w:rPr>
            </w:pPr>
            <w:r w:rsidRPr="00AF346F">
              <w:rPr>
                <w:rFonts w:ascii="Calibri" w:hAnsi="Calibri"/>
                <w:b/>
                <w:color w:val="000000"/>
                <w:shd w:val="clear" w:color="auto" w:fill="FFFFFF"/>
                <w:lang w:val="mk-MK"/>
              </w:rPr>
              <w:t xml:space="preserve">9. </w:t>
            </w:r>
            <w:r w:rsidRPr="00AF346F">
              <w:rPr>
                <w:rFonts w:ascii="Calibri" w:hAnsi="Calibri"/>
                <w:b/>
                <w:color w:val="000000"/>
                <w:shd w:val="clear" w:color="auto" w:fill="FFFFFF"/>
              </w:rPr>
              <w:t>Самостојно постапување со отпад од пакување</w:t>
            </w:r>
          </w:p>
        </w:tc>
      </w:tr>
      <w:tr w:rsidR="002253BF" w:rsidRPr="002A4734" w14:paraId="596BC876" w14:textId="77777777" w:rsidTr="001E5C7A">
        <w:trPr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5775D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Член 24 </w:t>
            </w:r>
          </w:p>
          <w:p w14:paraId="536FE364" w14:textId="2F3E9092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(1)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34A40" w14:textId="35B4A824" w:rsidR="002253BF" w:rsidRPr="00523B42" w:rsidRDefault="002253BF" w:rsidP="002253BF">
            <w:pPr>
              <w:shd w:val="clear" w:color="auto" w:fill="FFFFFF" w:themeFill="background1"/>
              <w:tabs>
                <w:tab w:val="left" w:pos="1200"/>
              </w:tabs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Произведителот ги врши дејностите за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постапување со отпад од пакување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самостојно со </w:t>
            </w:r>
            <w:r w:rsidRPr="00C016E3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дозвола за постапување со отпад од пакување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согласно член 17 </w:t>
            </w:r>
            <w:r w:rsidRPr="00C016E3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и е регистриран во евиденцијата кај стручниот орган како производител кој самостојно обезбедува постапување со отпадот од пакување што го создава.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4CAE2" w14:textId="2CFD78A5" w:rsidR="002253BF" w:rsidRPr="00846E3C" w:rsidRDefault="002253BF" w:rsidP="002253BF">
            <w:pPr>
              <w:tabs>
                <w:tab w:val="left" w:pos="1000"/>
              </w:tabs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 </w:t>
            </w:r>
            <w:sdt>
              <w:sdtPr>
                <w:rPr>
                  <w:rFonts w:cstheme="minorHAnsi"/>
                  <w:lang w:val="mk-MK"/>
                </w:rPr>
                <w:id w:val="24437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  <w:lang w:val="mk-MK"/>
              </w:rPr>
              <w:t xml:space="preserve"> Не </w:t>
            </w:r>
            <w:sdt>
              <w:sdtPr>
                <w:rPr>
                  <w:rFonts w:cstheme="minorHAnsi"/>
                  <w:lang w:val="mk-MK"/>
                </w:rPr>
                <w:id w:val="11518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mk-MK"/>
              </w:rPr>
              <w:t xml:space="preserve">Делумно </w:t>
            </w:r>
            <w:sdt>
              <w:sdtPr>
                <w:rPr>
                  <w:rFonts w:cstheme="minorHAnsi"/>
                  <w:lang w:val="mk-MK"/>
                </w:rPr>
                <w:id w:val="-206617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</w:p>
          <w:p w14:paraId="0FF42157" w14:textId="361233C4" w:rsidR="002253BF" w:rsidRPr="002A4734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Del="00017540"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FC0E7" w14:textId="61F14B58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Член 59 став (1) точка 3, став (2) и став (3) и член 47 став (1) точка 18 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5CAEC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Глоба во износ од 6.000 евра во денарска противвредност ќе му се изрече на правно лице самостоен постапувач со отпад од пакувања</w:t>
            </w:r>
          </w:p>
          <w:p w14:paraId="28E21367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-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 Глоба во износ од 1.000 евра во денарска противвредност ќе му се изрече на самостојниот постапувач со отпад од пакување доколку тој е трговец поединец</w:t>
            </w:r>
          </w:p>
          <w:p w14:paraId="73E7B72F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-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Глоба во износ од 30% од одмерената глоба за правното лице односно за трговец поединец ќе му се изрече на одговорното лице во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lastRenderedPageBreak/>
              <w:t>правното лице односно во трговец поединец</w:t>
            </w:r>
          </w:p>
          <w:p w14:paraId="28881D89" w14:textId="1144F4B3" w:rsidR="002253BF" w:rsidRPr="00E830C3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-Државниот инспектор за животна средина со решение </w:t>
            </w:r>
            <w:r w:rsidRPr="00E830C3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ќе ја ограничи или забрани работата на самостојниот постапувач со отпад од пакувања задолжи во рок од 30 дена до стручниот орган да поднес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е</w:t>
            </w:r>
            <w:r w:rsidRPr="00E830C3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барање за добивање на дозвола за самостојно постапување со отпад од пакување и барање за регистрација</w:t>
            </w:r>
            <w:r w:rsidRPr="00E830C3" w:rsidDel="00AC1F22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1CC6B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</w:p>
        </w:tc>
      </w:tr>
      <w:tr w:rsidR="002253BF" w:rsidRPr="002A4734" w14:paraId="7BF94440" w14:textId="77777777" w:rsidTr="001E5C7A">
        <w:trPr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67FF0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Член 24 </w:t>
            </w:r>
          </w:p>
          <w:p w14:paraId="286C0B4F" w14:textId="53A5BF19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(4)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AABF1" w14:textId="6F09C855" w:rsidR="002253BF" w:rsidRDefault="002253BF" w:rsidP="002253BF">
            <w:pPr>
              <w:shd w:val="clear" w:color="auto" w:fill="FFFFFF" w:themeFill="background1"/>
              <w:tabs>
                <w:tab w:val="left" w:pos="1200"/>
              </w:tabs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  <w:lang w:val="mk-MK"/>
              </w:rPr>
            </w:pPr>
            <w:r w:rsidRPr="004B17B7"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Самостојниот постапувач со отпад од пакување </w:t>
            </w: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врши </w:t>
            </w:r>
            <w:r w:rsidRPr="004B17B7"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редовно преземање на отпадот од пакување што тој го создава,</w:t>
            </w: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 </w:t>
            </w:r>
            <w:r w:rsidRPr="004B17B7"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редовно преземање и собирање на отпадот од пакување од крајните корисници и</w:t>
            </w: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 </w:t>
            </w:r>
            <w:r w:rsidRPr="004B17B7"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повторна употреба, преработка или отстранување на преземената и собраната количина на отпад од пакување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53A23" w14:textId="77777777" w:rsidR="002253BF" w:rsidRPr="00846E3C" w:rsidRDefault="002253BF" w:rsidP="002253BF">
            <w:pPr>
              <w:tabs>
                <w:tab w:val="left" w:pos="1000"/>
              </w:tabs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 </w:t>
            </w:r>
            <w:sdt>
              <w:sdtPr>
                <w:rPr>
                  <w:rFonts w:cstheme="minorHAnsi"/>
                  <w:lang w:val="mk-MK"/>
                </w:rPr>
                <w:id w:val="-129312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  <w:lang w:val="mk-MK"/>
              </w:rPr>
              <w:t xml:space="preserve"> Не </w:t>
            </w:r>
            <w:sdt>
              <w:sdtPr>
                <w:rPr>
                  <w:rFonts w:cstheme="minorHAnsi"/>
                  <w:lang w:val="mk-MK"/>
                </w:rPr>
                <w:id w:val="105189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mk-MK"/>
              </w:rPr>
              <w:t xml:space="preserve">Делумно </w:t>
            </w:r>
            <w:sdt>
              <w:sdtPr>
                <w:rPr>
                  <w:rFonts w:cstheme="minorHAnsi"/>
                  <w:lang w:val="mk-MK"/>
                </w:rPr>
                <w:id w:val="-142972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</w:p>
          <w:p w14:paraId="52A31903" w14:textId="77777777" w:rsidR="002253BF" w:rsidRDefault="002253BF" w:rsidP="002253BF">
            <w:pPr>
              <w:tabs>
                <w:tab w:val="left" w:pos="1000"/>
              </w:tabs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36779" w14:textId="76132A08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59 став (1) точка 4, став (2) и став (3)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DCB4A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Глоба во износ од 6.000 евра во денарска противвредност ќе му се изрече на правно лице самостоен постапувач со отпад од пакувања</w:t>
            </w:r>
          </w:p>
          <w:p w14:paraId="7DFCD362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-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 Глоба во износ од 1.000 евра во денарска противвредност ќе му се изрече на самостојниот постапувач со отпад од пакување доколку тој е трговец поединец</w:t>
            </w:r>
          </w:p>
          <w:p w14:paraId="67466065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-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Глоба во износ од 30% од одмерената глоба за правното лице односно за трговец поединец ќе му се изрече на одговорното лице во правното лице односно во трговец поединец</w:t>
            </w:r>
          </w:p>
          <w:p w14:paraId="5BA56F90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5C2A6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</w:p>
        </w:tc>
      </w:tr>
      <w:tr w:rsidR="002253BF" w:rsidRPr="002A4734" w14:paraId="12114F2D" w14:textId="77777777" w:rsidTr="001E5C7A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EE418" w14:textId="11D21408" w:rsidR="002253BF" w:rsidRPr="00AF346F" w:rsidRDefault="002253BF" w:rsidP="002253BF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en-US"/>
              </w:rPr>
            </w:pPr>
            <w:r w:rsidRPr="00AF346F">
              <w:rPr>
                <w:rFonts w:ascii="Calibri" w:hAnsi="Calibri" w:cs="Calibri"/>
                <w:b/>
                <w:color w:val="000000"/>
                <w:shd w:val="clear" w:color="auto" w:fill="FFFFFF"/>
                <w:lang w:val="mk-MK"/>
              </w:rPr>
              <w:lastRenderedPageBreak/>
              <w:t xml:space="preserve">10. </w:t>
            </w:r>
            <w:r w:rsidRPr="00AF346F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Обврски за доставување на извештаи</w:t>
            </w:r>
          </w:p>
        </w:tc>
      </w:tr>
      <w:tr w:rsidR="002253BF" w:rsidRPr="002A4734" w14:paraId="24877C27" w14:textId="77777777" w:rsidTr="001E5C7A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839A0" w14:textId="4F0A8E5A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10.1.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Правното лице за постапување со отпад од пакување</w:t>
            </w:r>
          </w:p>
        </w:tc>
      </w:tr>
      <w:tr w:rsidR="002253BF" w:rsidRPr="002A4734" w14:paraId="2203BD9A" w14:textId="77777777" w:rsidTr="001E5C7A">
        <w:trPr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292BD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Член 27 </w:t>
            </w:r>
          </w:p>
          <w:p w14:paraId="6909F950" w14:textId="1934EE31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(1)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E5352" w14:textId="6FFE3EC1" w:rsidR="002253BF" w:rsidRPr="00523B42" w:rsidRDefault="002253BF" w:rsidP="002253BF">
            <w:pPr>
              <w:shd w:val="clear" w:color="auto" w:fill="FFFFFF" w:themeFill="background1"/>
              <w:tabs>
                <w:tab w:val="left" w:pos="1200"/>
              </w:tabs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Правното лице за постапување со отпад од пакување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вод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и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евиденција за отпадот од пакување кој го собира или презема во текот на една календарска година,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со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која докаж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ува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дека со собирањето, повторната употреба, преработката или отстранувањето најдоцна до крајот на наредната година се постигнати националните цели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4E0D0" w14:textId="3C448FBB" w:rsidR="002253BF" w:rsidRPr="00846E3C" w:rsidRDefault="002253BF" w:rsidP="002253BF">
            <w:pPr>
              <w:tabs>
                <w:tab w:val="left" w:pos="1000"/>
              </w:tabs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 </w:t>
            </w:r>
            <w:r>
              <w:rPr>
                <w:rFonts w:ascii="MS Gothic" w:eastAsia="MS Gothic" w:hAnsi="MS Gothic" w:cstheme="minorHAnsi" w:hint="eastAsia"/>
                <w:lang w:val="mk-MK"/>
              </w:rPr>
              <w:t>☐</w:t>
            </w:r>
            <w:r>
              <w:rPr>
                <w:rFonts w:cstheme="minorHAnsi"/>
                <w:lang w:val="mk-MK"/>
              </w:rPr>
              <w:t xml:space="preserve"> Не </w:t>
            </w:r>
            <w:r>
              <w:rPr>
                <w:rFonts w:ascii="MS Gothic" w:eastAsia="MS Gothic" w:hAnsi="MS Gothic" w:cstheme="minorHAnsi" w:hint="eastAsia"/>
                <w:lang w:val="mk-MK"/>
              </w:rPr>
              <w:t>☐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mk-MK"/>
              </w:rPr>
              <w:t xml:space="preserve">Делумно </w:t>
            </w:r>
            <w:r>
              <w:rPr>
                <w:rFonts w:ascii="MS Gothic" w:eastAsia="MS Gothic" w:hAnsi="MS Gothic" w:cstheme="minorHAnsi" w:hint="eastAsia"/>
                <w:lang w:val="mk-MK"/>
              </w:rPr>
              <w:t>☐</w:t>
            </w:r>
          </w:p>
          <w:p w14:paraId="40BF41C9" w14:textId="77777777" w:rsidR="002253BF" w:rsidRPr="002A4734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BA36D" w14:textId="6A78C556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60 став (1) точка 7, став (2) и став (3) и член 47 став (1) точка 20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79814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Глоба во износ од 9.000 евра во денарска противвредност ќе му се изрече на правното лице за постапување со отпад од пакување</w:t>
            </w:r>
          </w:p>
          <w:p w14:paraId="15621CCC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Глоба во износ од 1.200 евра во денарска противвредност ќе му се изрече на производителот доколку тој е трговец поединец</w:t>
            </w:r>
          </w:p>
          <w:p w14:paraId="36375CC5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-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Глоба во износ од 30% од одмерената глоба за правното лице односно за трговец поединец ќе му се изрече на одговорното лице во правното лице односно во трговец поединец</w:t>
            </w:r>
          </w:p>
          <w:p w14:paraId="64C9332F" w14:textId="0809AF1F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-Државниот инспектор за животна средина со решение</w:t>
            </w:r>
            <w:r w:rsidRPr="005E72D7"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 ќе ја ограничи и/или забрани работата на правното лице за постапување со отпад од пакување од најмалку 30 дена во кој рок треба да го достав</w:t>
            </w: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и</w:t>
            </w:r>
            <w:r w:rsidRPr="005E72D7"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 извештајот</w:t>
            </w: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D80D2" w14:textId="20FC790C" w:rsidR="002253BF" w:rsidRPr="00316448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=</w:t>
            </w:r>
          </w:p>
        </w:tc>
      </w:tr>
      <w:tr w:rsidR="002253BF" w:rsidRPr="002A4734" w14:paraId="048F3BA5" w14:textId="77777777" w:rsidTr="001E5C7A">
        <w:trPr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ACBA3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Член 27 </w:t>
            </w:r>
          </w:p>
          <w:p w14:paraId="778B99C5" w14:textId="1BAD0A24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(2)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7112E" w14:textId="12D90290" w:rsidR="002253BF" w:rsidRPr="00523B42" w:rsidRDefault="002253BF" w:rsidP="002253BF">
            <w:pPr>
              <w:shd w:val="clear" w:color="auto" w:fill="FFFFFF" w:themeFill="background1"/>
              <w:tabs>
                <w:tab w:val="left" w:pos="1200"/>
              </w:tabs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Правното лице за постапување со отпад од пакување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најдоцна до 31 март во тековната година</w:t>
            </w:r>
            <w:r w:rsidRPr="00FF75DB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има </w:t>
            </w:r>
            <w:r w:rsidRPr="00FF75DB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достав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ено </w:t>
            </w:r>
            <w:r w:rsidRPr="00FF75DB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годишен извештај за постапувањето со </w:t>
            </w:r>
            <w:r w:rsidRPr="00FF75DB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lastRenderedPageBreak/>
              <w:t>отпадот од пакување од страна на производителите во чие име и за чија сметка е одговорно за правилното постапување со отпадот од пакување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0E18F" w14:textId="043853FE" w:rsidR="002253BF" w:rsidRPr="00846E3C" w:rsidRDefault="002253BF" w:rsidP="002253BF">
            <w:pPr>
              <w:tabs>
                <w:tab w:val="left" w:pos="1000"/>
              </w:tabs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lastRenderedPageBreak/>
              <w:t xml:space="preserve">Да </w:t>
            </w:r>
            <w:sdt>
              <w:sdtPr>
                <w:rPr>
                  <w:rFonts w:cstheme="minorHAnsi"/>
                  <w:lang w:val="mk-MK"/>
                </w:rPr>
                <w:id w:val="-4606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  <w:lang w:val="mk-MK"/>
              </w:rPr>
              <w:t xml:space="preserve"> Не </w:t>
            </w:r>
            <w:sdt>
              <w:sdtPr>
                <w:rPr>
                  <w:rFonts w:cstheme="minorHAnsi"/>
                  <w:lang w:val="mk-MK"/>
                </w:rPr>
                <w:id w:val="-152123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mk-MK"/>
              </w:rPr>
              <w:t xml:space="preserve">Делумно </w:t>
            </w:r>
            <w:sdt>
              <w:sdtPr>
                <w:rPr>
                  <w:rFonts w:cstheme="minorHAnsi"/>
                  <w:lang w:val="mk-MK"/>
                </w:rPr>
                <w:id w:val="102744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</w:p>
          <w:p w14:paraId="5B7AF0CB" w14:textId="727422B4" w:rsidR="002253BF" w:rsidRPr="002A4734" w:rsidRDefault="002253BF" w:rsidP="002253BF">
            <w:pPr>
              <w:tabs>
                <w:tab w:val="left" w:pos="1000"/>
              </w:tabs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488D8" w14:textId="615B390D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Член 60 став (1) точка 9, став (2) и став (3) и </w:t>
            </w:r>
            <w:r>
              <w:rPr>
                <w:rFonts w:cstheme="minorHAnsi"/>
                <w:lang w:val="mk-MK"/>
              </w:rPr>
              <w:lastRenderedPageBreak/>
              <w:t>член 47 став (1) точка 21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6E419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lastRenderedPageBreak/>
              <w:t>-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Глоба во износ од 9.000 евра во денарска противвредност ќе му се изрече на правното лице за постапување со отпад од пакување</w:t>
            </w:r>
          </w:p>
          <w:p w14:paraId="6D494AD4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lastRenderedPageBreak/>
              <w:t>-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Глоба во износ од 1.200 евра во денарска противвредност ќе му се изрече на производителот доколку тој е трговец поединец</w:t>
            </w:r>
          </w:p>
          <w:p w14:paraId="51C149BC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-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Глоба во износ од 30% од одмерената глоба за правното лице односно за трговец поединец ќе му се изрече на одговорното лице во правното лице односно во трговец поединец</w:t>
            </w:r>
          </w:p>
          <w:p w14:paraId="0FB28BEE" w14:textId="731A10AB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-Државниот инспектор за животна средина со решение</w:t>
            </w:r>
            <w:r w:rsidRPr="005E72D7"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 ќе </w:t>
            </w: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го задолжи</w:t>
            </w:r>
            <w:r w:rsidRPr="005E72D7"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 правното лице за постапување со отпад од пакување</w:t>
            </w: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 </w:t>
            </w:r>
            <w:r w:rsidRPr="00152FD2"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во рок од најмногу 30 дена</w:t>
            </w: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 да</w:t>
            </w:r>
            <w:r w:rsidRPr="005E72D7"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 </w:t>
            </w:r>
            <w:r w:rsidRPr="00152FD2"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доставув</w:t>
            </w: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и</w:t>
            </w:r>
            <w:r w:rsidRPr="00152FD2"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 извештај за постапување со отпад од пакување за претходната година до стручниот орган</w:t>
            </w: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EEB8C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</w:p>
        </w:tc>
      </w:tr>
      <w:tr w:rsidR="002253BF" w:rsidRPr="002A4734" w14:paraId="369626E5" w14:textId="77777777" w:rsidTr="001E5C7A">
        <w:trPr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9A824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27</w:t>
            </w:r>
          </w:p>
          <w:p w14:paraId="54C1EDD0" w14:textId="25DD8FC3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 став (5)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D2047" w14:textId="6C645730" w:rsidR="002253BF" w:rsidRDefault="002253BF" w:rsidP="002253BF">
            <w:pPr>
              <w:shd w:val="clear" w:color="auto" w:fill="FFFFFF" w:themeFill="background1"/>
              <w:tabs>
                <w:tab w:val="left" w:pos="1200"/>
              </w:tabs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Правното лице за постапување со отпад од пакување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го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потврд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ил </w:t>
            </w:r>
            <w:r w:rsidRPr="000B78D9">
              <w:rPr>
                <w:rFonts w:ascii="Calibri" w:hAnsi="Calibri" w:cs="Calibri"/>
                <w:color w:val="000000"/>
                <w:shd w:val="clear" w:color="auto" w:fill="FFFFFF"/>
              </w:rPr>
              <w:t>од друго независно правно лице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годишниот </w:t>
            </w:r>
            <w:r w:rsidRPr="000B78D9">
              <w:rPr>
                <w:rFonts w:ascii="Calibri" w:hAnsi="Calibri" w:cs="Calibri"/>
                <w:color w:val="000000"/>
                <w:shd w:val="clear" w:color="auto" w:fill="FFFFFF"/>
              </w:rPr>
              <w:t>извештај за постапувањето со отпадот од пакување од страна на производителите пред доставувањето до стручниот орган.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ED2FB" w14:textId="77777777" w:rsidR="002253BF" w:rsidRPr="00846E3C" w:rsidRDefault="002253BF" w:rsidP="002253BF">
            <w:pPr>
              <w:tabs>
                <w:tab w:val="left" w:pos="1000"/>
              </w:tabs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 </w:t>
            </w:r>
            <w:sdt>
              <w:sdtPr>
                <w:rPr>
                  <w:rFonts w:cstheme="minorHAnsi"/>
                  <w:lang w:val="mk-MK"/>
                </w:rPr>
                <w:id w:val="188898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  <w:lang w:val="mk-MK"/>
              </w:rPr>
              <w:t xml:space="preserve"> Не </w:t>
            </w:r>
            <w:sdt>
              <w:sdtPr>
                <w:rPr>
                  <w:rFonts w:cstheme="minorHAnsi"/>
                  <w:lang w:val="mk-MK"/>
                </w:rPr>
                <w:id w:val="-189426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</w:p>
          <w:p w14:paraId="0E5C03DC" w14:textId="77777777" w:rsidR="002253BF" w:rsidRDefault="002253BF" w:rsidP="002253BF">
            <w:pPr>
              <w:tabs>
                <w:tab w:val="left" w:pos="1000"/>
              </w:tabs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CCE02" w14:textId="4A80DE9E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/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820AF" w14:textId="4CE941C4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/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A9A17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</w:p>
        </w:tc>
      </w:tr>
      <w:tr w:rsidR="002253BF" w:rsidRPr="002A4734" w14:paraId="4D9336B7" w14:textId="77777777" w:rsidTr="001E5C7A">
        <w:trPr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1FF54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lastRenderedPageBreak/>
              <w:t xml:space="preserve">Член 27 </w:t>
            </w:r>
          </w:p>
          <w:p w14:paraId="39DA3B83" w14:textId="618B9C8F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(1)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9DE85" w14:textId="0CBFB6CB" w:rsidR="002253BF" w:rsidRDefault="002253BF" w:rsidP="002253BF">
            <w:pPr>
              <w:shd w:val="clear" w:color="auto" w:fill="FFFFFF" w:themeFill="background1"/>
              <w:tabs>
                <w:tab w:val="left" w:pos="1200"/>
              </w:tabs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Правното лице за постапување со отпад од пакување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нема </w:t>
            </w:r>
            <w:r w:rsidRPr="004B16E9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достав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ено</w:t>
            </w:r>
            <w:r w:rsidRPr="004B16E9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извештај кој содржи невистинити податоци за да го избегне плаќањето на надометокот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за управување со отпад од пакување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9D4F8" w14:textId="617AC3AB" w:rsidR="002253BF" w:rsidRPr="00846E3C" w:rsidRDefault="002253BF" w:rsidP="002253BF">
            <w:pPr>
              <w:tabs>
                <w:tab w:val="left" w:pos="1000"/>
              </w:tabs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 </w:t>
            </w:r>
            <w:sdt>
              <w:sdtPr>
                <w:rPr>
                  <w:rFonts w:cstheme="minorHAnsi"/>
                  <w:lang w:val="mk-MK"/>
                </w:rPr>
                <w:id w:val="-25698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  <w:lang w:val="mk-MK"/>
              </w:rPr>
              <w:t xml:space="preserve"> Не </w:t>
            </w:r>
            <w:sdt>
              <w:sdtPr>
                <w:rPr>
                  <w:rFonts w:cstheme="minorHAnsi"/>
                  <w:lang w:val="mk-MK"/>
                </w:rPr>
                <w:id w:val="-116662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</w:p>
          <w:p w14:paraId="554A4432" w14:textId="77777777" w:rsidR="002253BF" w:rsidRPr="002A4734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0EA1" w14:textId="7AC85814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61 став (1) точка 1 и став (2)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565C8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en-US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Глоба во износ од 30.000 евра во денарска противвредност ќе му се изрече на правното лице за постапување со отпад од пакување</w:t>
            </w:r>
          </w:p>
          <w:p w14:paraId="7E68EF81" w14:textId="4BF96889" w:rsidR="002253BF" w:rsidRPr="00971D20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en-US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Глоба во износ од 30% од одмерената глоба за правното лице ќе му се изрече на одговорното лице во правното лице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930D6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</w:p>
        </w:tc>
      </w:tr>
      <w:tr w:rsidR="002253BF" w:rsidRPr="002A4734" w14:paraId="1C848C8D" w14:textId="77777777" w:rsidTr="001E5C7A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72D1" w14:textId="62454B5D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10.2.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Самосто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ен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постапувач со отпад од пакување</w:t>
            </w:r>
          </w:p>
        </w:tc>
      </w:tr>
      <w:tr w:rsidR="002253BF" w:rsidRPr="002A4734" w14:paraId="7613B713" w14:textId="77777777" w:rsidTr="001E5C7A">
        <w:trPr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7B79B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Член 24 </w:t>
            </w:r>
          </w:p>
          <w:p w14:paraId="44312E41" w14:textId="5CEB7D6D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(5)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85DA3" w14:textId="7BFD5437" w:rsidR="002253BF" w:rsidRDefault="002253BF" w:rsidP="002253BF">
            <w:pPr>
              <w:shd w:val="clear" w:color="auto" w:fill="FFFFFF" w:themeFill="background1"/>
              <w:tabs>
                <w:tab w:val="left" w:pos="1200"/>
              </w:tabs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Самосто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ен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постапувач со отпад од пакување вод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и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евиденција за отпадот од пакување кој го собира или презема во текот на една календарска година,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со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која докаж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ува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дека со собирањето, повторната употреба, преработката или отстранувањето најдоцна до крајот на наредната година се постигнати националните цели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45B12" w14:textId="4E078E1E" w:rsidR="002253BF" w:rsidRPr="00846E3C" w:rsidRDefault="002253BF" w:rsidP="002253BF">
            <w:pPr>
              <w:tabs>
                <w:tab w:val="left" w:pos="1000"/>
              </w:tabs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 </w:t>
            </w:r>
            <w:sdt>
              <w:sdtPr>
                <w:rPr>
                  <w:rFonts w:cstheme="minorHAnsi"/>
                  <w:lang w:val="mk-MK"/>
                </w:rPr>
                <w:id w:val="-140066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  <w:lang w:val="mk-MK"/>
              </w:rPr>
              <w:t xml:space="preserve"> Не </w:t>
            </w:r>
            <w:sdt>
              <w:sdtPr>
                <w:rPr>
                  <w:rFonts w:cstheme="minorHAnsi"/>
                  <w:lang w:val="mk-MK"/>
                </w:rPr>
                <w:id w:val="21617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mk-MK"/>
              </w:rPr>
              <w:t xml:space="preserve">Делумно </w:t>
            </w:r>
            <w:sdt>
              <w:sdtPr>
                <w:rPr>
                  <w:rFonts w:cstheme="minorHAnsi"/>
                  <w:lang w:val="mk-MK"/>
                </w:rPr>
                <w:id w:val="-71288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</w:p>
          <w:p w14:paraId="7ABD10E0" w14:textId="68BD5350" w:rsidR="002253BF" w:rsidRPr="002A4734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Del="002C443A"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D5956" w14:textId="454219A6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47 став (1) точка 19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90ABD" w14:textId="577E6D2B" w:rsidR="002253BF" w:rsidRPr="002E72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-Државниот инспектор за животна средина со решение</w:t>
            </w:r>
            <w:r w:rsidRPr="005E72D7"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 ќе </w:t>
            </w: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го задолжи с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амосто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јниот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постапувач со отпад од пакување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во рок од </w:t>
            </w:r>
            <w:r w:rsidRPr="005E72D7"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најмалку 30 дена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да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ги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достави извештаи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те до стручниот орган.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DCDF9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</w:p>
        </w:tc>
      </w:tr>
      <w:tr w:rsidR="002253BF" w:rsidRPr="002A4734" w14:paraId="23FFFA73" w14:textId="77777777" w:rsidTr="001E5C7A">
        <w:trPr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6292C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Член 27 </w:t>
            </w:r>
          </w:p>
          <w:p w14:paraId="38E898AC" w14:textId="1014AB23" w:rsidR="002253BF" w:rsidRPr="004C6AEE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(3)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5DEEB" w14:textId="15E78644" w:rsidR="002253BF" w:rsidRPr="004C6AEE" w:rsidRDefault="002253BF" w:rsidP="002253BF">
            <w:pPr>
              <w:shd w:val="clear" w:color="auto" w:fill="FFFFFF" w:themeFill="background1"/>
              <w:tabs>
                <w:tab w:val="left" w:pos="1200"/>
              </w:tabs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Самостојниот постапувач со отпад од пакување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има доставено г</w:t>
            </w:r>
            <w:r w:rsidRPr="00180A59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одишен извештај до стручниот орган за отпадот кој сам го создава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35AA4" w14:textId="1045CF0E" w:rsidR="002253BF" w:rsidRPr="00846E3C" w:rsidRDefault="002253BF" w:rsidP="002253BF">
            <w:pPr>
              <w:tabs>
                <w:tab w:val="left" w:pos="1000"/>
              </w:tabs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 </w:t>
            </w:r>
            <w:sdt>
              <w:sdtPr>
                <w:rPr>
                  <w:rFonts w:cstheme="minorHAnsi"/>
                  <w:lang w:val="mk-MK"/>
                </w:rPr>
                <w:id w:val="17299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  <w:lang w:val="mk-MK"/>
              </w:rPr>
              <w:t xml:space="preserve"> Не </w:t>
            </w:r>
            <w:sdt>
              <w:sdtPr>
                <w:rPr>
                  <w:rFonts w:cstheme="minorHAnsi"/>
                  <w:lang w:val="mk-MK"/>
                </w:rPr>
                <w:id w:val="-121288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</w:p>
          <w:p w14:paraId="03B5AE73" w14:textId="77777777" w:rsidR="002253BF" w:rsidRPr="002A4734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2136B" w14:textId="0278D06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59 став (1) точка 5, став (2) и став (3) и член 47 став (1) точка 20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FDF11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Глоба во износ од 6.000 евра во денарска противвредност ќе му се изрече на правно лице самостоен постапувач со отпад од пакувања</w:t>
            </w:r>
          </w:p>
          <w:p w14:paraId="677D57EE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-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 Глоба во износ од 1.000 евра во денарска противвредност ќе му се изрече на самостојниот постапувач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lastRenderedPageBreak/>
              <w:t>со отпад од пакување доколку тој е трговец поединец</w:t>
            </w:r>
          </w:p>
          <w:p w14:paraId="3023D123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-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Глоба во износ од 30% од одмерената глоба за правното лице односно за трговец поединец ќе му се изрече на одговорното лице во правното лице односно во трговец поединец</w:t>
            </w:r>
          </w:p>
          <w:p w14:paraId="4EA32D9C" w14:textId="5E062BA5" w:rsidR="002253BF" w:rsidRPr="005E72D7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- Државниот инспектор за животна средина со решение</w:t>
            </w:r>
            <w:r w:rsidRPr="005E72D7"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 ќе ја ограничи и/или забрани работата на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самостојниот постапувач со отпад од пакување</w:t>
            </w: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 </w:t>
            </w:r>
            <w:r w:rsidRPr="005E72D7"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од пакување од најмалку 30 дена во кој рок треба да го достав</w:t>
            </w: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и </w:t>
            </w:r>
            <w:r w:rsidRPr="005E72D7"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извештајот</w:t>
            </w: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9A5F1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</w:p>
        </w:tc>
      </w:tr>
      <w:tr w:rsidR="002253BF" w:rsidRPr="007B5D24" w14:paraId="02EDF6A3" w14:textId="77777777" w:rsidTr="001E5C7A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2CDCD" w14:textId="017CBAF8" w:rsidR="002253BF" w:rsidRPr="007B5D24" w:rsidRDefault="002253BF" w:rsidP="002253BF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en-US"/>
              </w:rPr>
            </w:pPr>
            <w:r w:rsidRPr="007B5D24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11. Водење на евиденција на количини на пакување</w:t>
            </w:r>
          </w:p>
        </w:tc>
      </w:tr>
      <w:tr w:rsidR="002253BF" w:rsidRPr="002A4734" w14:paraId="79A0FA93" w14:textId="77777777" w:rsidTr="001E5C7A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3F669" w14:textId="17AFDBE8" w:rsidR="002253BF" w:rsidRPr="007B5D24" w:rsidRDefault="002253BF" w:rsidP="002253BF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lang w:val="en-US"/>
              </w:rPr>
            </w:pPr>
            <w:r w:rsidRPr="007B5D24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11.1. </w:t>
            </w:r>
            <w:r w:rsidRPr="007B5D24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Правно лице – производител</w:t>
            </w:r>
          </w:p>
        </w:tc>
      </w:tr>
      <w:tr w:rsidR="002253BF" w:rsidRPr="002A4734" w14:paraId="01D53E94" w14:textId="77777777" w:rsidTr="001E5C7A">
        <w:trPr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19CDE" w14:textId="56296C9F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28 став (1)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BE371" w14:textId="330E593D" w:rsidR="002253BF" w:rsidRDefault="002253BF" w:rsidP="002253BF">
            <w:pPr>
              <w:shd w:val="clear" w:color="auto" w:fill="FFFFFF" w:themeFill="background1"/>
              <w:tabs>
                <w:tab w:val="left" w:pos="1200"/>
              </w:tabs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 w:rsidRPr="00514359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Производителот води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пишана и електронска </w:t>
            </w:r>
            <w:r w:rsidRPr="00514359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евиденција за видот и количината на произведени, увезени и извезени пакувања во текот на една календарска година и за постапувањето со отпадот од тоа пакување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E23E3" w14:textId="5610368D" w:rsidR="002253BF" w:rsidRPr="00846E3C" w:rsidRDefault="002253BF" w:rsidP="002253BF">
            <w:pPr>
              <w:tabs>
                <w:tab w:val="left" w:pos="1000"/>
              </w:tabs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 </w:t>
            </w:r>
            <w:sdt>
              <w:sdtPr>
                <w:rPr>
                  <w:rFonts w:cstheme="minorHAnsi"/>
                  <w:lang w:val="mk-MK"/>
                </w:rPr>
                <w:id w:val="-159123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  <w:lang w:val="mk-MK"/>
              </w:rPr>
              <w:t xml:space="preserve"> Не </w:t>
            </w:r>
            <w:sdt>
              <w:sdtPr>
                <w:rPr>
                  <w:rFonts w:cstheme="minorHAnsi"/>
                  <w:lang w:val="mk-MK"/>
                </w:rPr>
                <w:id w:val="-137353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mk-MK"/>
              </w:rPr>
              <w:t xml:space="preserve">Делумно </w:t>
            </w:r>
            <w:sdt>
              <w:sdtPr>
                <w:rPr>
                  <w:rFonts w:cstheme="minorHAnsi"/>
                  <w:lang w:val="mk-MK"/>
                </w:rPr>
                <w:id w:val="10639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</w:p>
          <w:p w14:paraId="43012404" w14:textId="77777777" w:rsidR="002253BF" w:rsidRPr="002A4734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F8F9D" w14:textId="0EFB0D92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Член 55 став 1 точка 11, став (2) и став (3) и член 47 став (1) точка 22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5568C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-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Глоба во износ од 3.000 евра во денарска противвредност ќе му се изрече на производителот на пакувања за прекршок</w:t>
            </w:r>
          </w:p>
          <w:p w14:paraId="0C56200A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Глоба во износ од 600 евра во денарска противвредност ќе му се изрече на производителот на пакувања доколку тој е трговец поединец</w:t>
            </w:r>
          </w:p>
          <w:p w14:paraId="57FE7402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lang w:val="mk-MK"/>
              </w:rPr>
              <w:lastRenderedPageBreak/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Глоба во износ од 30% од одмерената глоба за правното лицеодносно за трговец поединец ќе му се изрече на одговорното лице во правното лице односно во трговец поединец</w:t>
            </w:r>
          </w:p>
          <w:p w14:paraId="3EC52B90" w14:textId="0B0C70E8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-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Државниот инспектор за животна средина со решение </w:t>
            </w:r>
            <w:r w:rsidRPr="007A0F23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ќе г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о</w:t>
            </w:r>
            <w:r w:rsidRPr="007A0F23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задолжи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правното лице-производител </w:t>
            </w:r>
            <w:r w:rsidRPr="007A0F23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 вод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и</w:t>
            </w:r>
            <w:r w:rsidRPr="007A0F23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евиденција за видот и количината на пакувањето кое го пуштил на пазар и за постапувањето со отпадот од пакување во текот на една година во пишана и во електронска форма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50FA0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</w:p>
        </w:tc>
      </w:tr>
      <w:tr w:rsidR="002253BF" w:rsidRPr="002A4734" w14:paraId="2E58D85C" w14:textId="77777777" w:rsidTr="001E5C7A">
        <w:trPr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6F485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Член 28 </w:t>
            </w:r>
          </w:p>
          <w:p w14:paraId="169871EA" w14:textId="31B8EE33" w:rsidR="002253BF" w:rsidRPr="0029026A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>
              <w:rPr>
                <w:lang w:val="mk-MK"/>
              </w:rPr>
              <w:t xml:space="preserve">став </w:t>
            </w:r>
            <w:r>
              <w:rPr>
                <w:lang w:val="en-US"/>
              </w:rPr>
              <w:t>(</w:t>
            </w:r>
            <w:r>
              <w:rPr>
                <w:lang w:val="mk-MK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6EE07" w14:textId="02CE20F3" w:rsidR="002253BF" w:rsidRPr="00514359" w:rsidRDefault="002253BF" w:rsidP="002253BF">
            <w:pPr>
              <w:shd w:val="clear" w:color="auto" w:fill="FFFFFF" w:themeFill="background1"/>
              <w:tabs>
                <w:tab w:val="left" w:pos="1200"/>
              </w:tabs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Производителот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има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достав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ено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до стручниот орган најдоцна до 31 март во тековната година годишен извештај за видот и количината на пакувањата што го пуштиле или увезле на пазар во Република Македонија во претходната календарска година и за постапувањето со отпадот од тие пакувања во пишана и во електронска форма.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A1DC7" w14:textId="795A9A57" w:rsidR="002253BF" w:rsidRPr="00846E3C" w:rsidRDefault="002253BF" w:rsidP="002253BF">
            <w:pPr>
              <w:tabs>
                <w:tab w:val="left" w:pos="1000"/>
              </w:tabs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 </w:t>
            </w:r>
            <w:sdt>
              <w:sdtPr>
                <w:rPr>
                  <w:rFonts w:cstheme="minorHAnsi"/>
                  <w:lang w:val="mk-MK"/>
                </w:rPr>
                <w:id w:val="-89966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  <w:lang w:val="mk-MK"/>
              </w:rPr>
              <w:t xml:space="preserve"> Не </w:t>
            </w:r>
            <w:sdt>
              <w:sdtPr>
                <w:rPr>
                  <w:rFonts w:cstheme="minorHAnsi"/>
                  <w:lang w:val="mk-MK"/>
                </w:rPr>
                <w:id w:val="-152378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mk-MK"/>
              </w:rPr>
              <w:t xml:space="preserve">Делумно </w:t>
            </w:r>
            <w:sdt>
              <w:sdtPr>
                <w:rPr>
                  <w:rFonts w:cstheme="minorHAnsi"/>
                  <w:lang w:val="mk-MK"/>
                </w:rPr>
                <w:id w:val="86563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</w:p>
          <w:p w14:paraId="2EF68272" w14:textId="45030A9D" w:rsidR="002253BF" w:rsidRPr="002A4734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Del="002C443A"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72BA7" w14:textId="35ED0422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55 став 1 точка 12, став (2) и став (3) и член 47 став (1) точка 23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95655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Глоба во износ од 3.000 евра во денарска противвредност ќе му се изрече на правно лице производител за прекршок</w:t>
            </w:r>
          </w:p>
          <w:p w14:paraId="08A1E787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Глоба во износ од 600 евра во денарска противвредност ќе му се изрече на производителот доколку тој е трговец поединец</w:t>
            </w:r>
          </w:p>
          <w:p w14:paraId="343EC48E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Глоба во износ од 30% од одмерената глоба за правното лице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односно за трговец поединец ќе му се изрече на одговорното лице во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lastRenderedPageBreak/>
              <w:t>правното лице односно во трговец поединец</w:t>
            </w:r>
          </w:p>
          <w:p w14:paraId="42527026" w14:textId="15DB0FC4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- Државниот инспектор за животна средина со решение </w:t>
            </w:r>
            <w:r w:rsidRPr="003C32C2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ќе г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о </w:t>
            </w:r>
            <w:r w:rsidRPr="003C32C2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задолжи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правното лице – производител </w:t>
            </w:r>
            <w:r w:rsidRPr="003C32C2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 достав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и</w:t>
            </w:r>
            <w:r w:rsidRPr="003C32C2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годишен извештај во пишана и електронска форма за видот и количината на пакување кое го пуштил на пазар и за постапувањето со отпадот од пакување во претходната година во определениот рок до стручниот орган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52A68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</w:p>
        </w:tc>
      </w:tr>
      <w:tr w:rsidR="002253BF" w:rsidRPr="002A4734" w14:paraId="31618DDA" w14:textId="77777777" w:rsidTr="001E5C7A">
        <w:trPr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DA644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28</w:t>
            </w:r>
          </w:p>
          <w:p w14:paraId="4EEC5620" w14:textId="4094CEEC" w:rsidR="002253BF" w:rsidRPr="0029026A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>
              <w:rPr>
                <w:lang w:val="mk-MK"/>
              </w:rPr>
              <w:t xml:space="preserve">став </w:t>
            </w:r>
            <w:r>
              <w:rPr>
                <w:lang w:val="en-US"/>
              </w:rPr>
              <w:t>(</w:t>
            </w:r>
            <w:r>
              <w:rPr>
                <w:lang w:val="mk-MK"/>
              </w:rPr>
              <w:t>3</w:t>
            </w:r>
            <w:r>
              <w:rPr>
                <w:lang w:val="en-US"/>
              </w:rPr>
              <w:t>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0EC87" w14:textId="32F7CC43" w:rsidR="002253BF" w:rsidRDefault="002253BF" w:rsidP="002253BF">
            <w:pPr>
              <w:shd w:val="clear" w:color="auto" w:fill="FFFFFF" w:themeFill="background1"/>
              <w:tabs>
                <w:tab w:val="left" w:pos="1200"/>
              </w:tabs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7D4BCC">
              <w:rPr>
                <w:rFonts w:ascii="Calibri" w:hAnsi="Calibri" w:cs="Calibri"/>
                <w:color w:val="000000"/>
                <w:shd w:val="clear" w:color="auto" w:fill="FFFFFF"/>
              </w:rPr>
              <w:t xml:space="preserve">Производителот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има </w:t>
            </w:r>
            <w:r w:rsidRPr="007D4BCC">
              <w:rPr>
                <w:rFonts w:ascii="Calibri" w:hAnsi="Calibri" w:cs="Calibri"/>
                <w:color w:val="000000"/>
                <w:shd w:val="clear" w:color="auto" w:fill="FFFFFF"/>
              </w:rPr>
              <w:t>изготв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ено</w:t>
            </w:r>
            <w:r w:rsidRPr="007D4BCC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производствена спецификација за секој производ кој има различно пакување која содржи информација за тежината на пакувањето на тој производ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06192" w14:textId="2E4F242C" w:rsidR="002253BF" w:rsidRPr="00846E3C" w:rsidRDefault="002253BF" w:rsidP="002253BF">
            <w:pPr>
              <w:tabs>
                <w:tab w:val="left" w:pos="1000"/>
              </w:tabs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 </w:t>
            </w:r>
            <w:sdt>
              <w:sdtPr>
                <w:rPr>
                  <w:rFonts w:cstheme="minorHAnsi"/>
                  <w:lang w:val="mk-MK"/>
                </w:rPr>
                <w:id w:val="57902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  <w:lang w:val="mk-MK"/>
              </w:rPr>
              <w:t xml:space="preserve"> Не </w:t>
            </w:r>
            <w:sdt>
              <w:sdtPr>
                <w:rPr>
                  <w:rFonts w:cstheme="minorHAnsi"/>
                  <w:lang w:val="mk-MK"/>
                </w:rPr>
                <w:id w:val="-198468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</w:p>
          <w:p w14:paraId="2D6EEE41" w14:textId="77777777" w:rsidR="002253BF" w:rsidRPr="002A4734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70D15" w14:textId="2DA13AF1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56 став (1) точка 2, став (2) и став (3) и член 47 став (1) точка 24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41856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Глоба во износ од 6.000 евра во денарска противвредност ќе му се изрече на правно лице производител</w:t>
            </w:r>
          </w:p>
          <w:p w14:paraId="34765550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Глоба во износ од 1.000 евра во денарска противвредност ќе му се изрече на производителот доколку тој е трговец поединец</w:t>
            </w:r>
          </w:p>
          <w:p w14:paraId="46F97703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-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Глоба во износ од 30% од одмерената глоба за правното лице односно за трговец поединец ќе му се изрече на одговорното лице во правното лице односно во трговец поединец</w:t>
            </w:r>
          </w:p>
          <w:p w14:paraId="707D8D75" w14:textId="2212F7F3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lastRenderedPageBreak/>
              <w:t xml:space="preserve">- Државниот инспектор за животна средина со решение </w:t>
            </w:r>
            <w:r w:rsidRPr="003C32C2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ќе г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о </w:t>
            </w:r>
            <w:r w:rsidRPr="003C32C2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задолжи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правното лице – производител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за секој производ кој има различно пакување да изготв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и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производствена спецификација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8AF80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</w:p>
        </w:tc>
      </w:tr>
      <w:tr w:rsidR="002253BF" w:rsidRPr="002A4734" w14:paraId="712BEEF6" w14:textId="77777777" w:rsidTr="001E5C7A">
        <w:trPr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BB83C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Член 28 </w:t>
            </w:r>
          </w:p>
          <w:p w14:paraId="7B91CF65" w14:textId="1E5E7358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(4)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E54EC" w14:textId="0E212599" w:rsidR="002253BF" w:rsidRPr="007D4BCC" w:rsidRDefault="002253BF" w:rsidP="002253BF">
            <w:pPr>
              <w:shd w:val="clear" w:color="auto" w:fill="FFFFFF" w:themeFill="background1"/>
              <w:tabs>
                <w:tab w:val="left" w:pos="1200"/>
              </w:tabs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Производителот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врз основа на производствената спецификација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 w:rsidRPr="00CE6576">
              <w:rPr>
                <w:rFonts w:ascii="Calibri" w:hAnsi="Calibri" w:cs="Calibri"/>
                <w:color w:val="000000"/>
                <w:shd w:val="clear" w:color="auto" w:fill="FFFFFF"/>
              </w:rPr>
              <w:t>води месечна и годишна евиденција за вкупното пакување кое го пуштил на пазар или го увезол во Република Македонија како краен корисник.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E74B8" w14:textId="4EA39EF2" w:rsidR="002253BF" w:rsidRPr="00846E3C" w:rsidRDefault="002253BF" w:rsidP="002253BF">
            <w:pPr>
              <w:tabs>
                <w:tab w:val="left" w:pos="1000"/>
              </w:tabs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 </w:t>
            </w:r>
            <w:sdt>
              <w:sdtPr>
                <w:rPr>
                  <w:rFonts w:cstheme="minorHAnsi"/>
                  <w:lang w:val="mk-MK"/>
                </w:rPr>
                <w:id w:val="142453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  <w:lang w:val="mk-MK"/>
              </w:rPr>
              <w:t xml:space="preserve"> Не </w:t>
            </w:r>
            <w:sdt>
              <w:sdtPr>
                <w:rPr>
                  <w:rFonts w:cstheme="minorHAnsi"/>
                  <w:lang w:val="mk-MK"/>
                </w:rPr>
                <w:id w:val="31469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mk-MK"/>
              </w:rPr>
              <w:t xml:space="preserve">Делумно </w:t>
            </w:r>
            <w:sdt>
              <w:sdtPr>
                <w:rPr>
                  <w:rFonts w:cstheme="minorHAnsi"/>
                  <w:lang w:val="mk-MK"/>
                </w:rPr>
                <w:id w:val="171562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</w:p>
          <w:p w14:paraId="3D9CA5B2" w14:textId="77777777" w:rsidR="002253BF" w:rsidRPr="002A4734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D6DD6" w14:textId="4252E193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Член 56 став (1) точка 3, став (2) и став (3) и член 47 став (1) точка 25 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E4A17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Глоба во износ од 6.000 евра во денарска противвредност ќе му се изрече на правно лице производител</w:t>
            </w:r>
          </w:p>
          <w:p w14:paraId="437D25BA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Глоба во износ од 1.000 евра во денарска противвредност ќе му се изрече на производителот доколку тој е трговец поединец</w:t>
            </w:r>
          </w:p>
          <w:p w14:paraId="23F19001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-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Глоба во износ од 30% од одмерената глоба за правното лице односно за трговец поединец ќе му се изрече на одговорното лице во правното лице односно во трговец поединец</w:t>
            </w:r>
          </w:p>
          <w:p w14:paraId="75BB9237" w14:textId="63BE4B80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-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Државниот инспектор за животна средина со решение </w:t>
            </w:r>
            <w:r w:rsidRPr="003C32C2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ќе г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о </w:t>
            </w:r>
            <w:r w:rsidRPr="003C32C2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задолжи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правното лице – производител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врз основа на производствената спецификација да вод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и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месечна и годишна евиденција за вкупното пакување кое го пуштил на пазар или го увезол како краен корисник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54244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</w:p>
        </w:tc>
      </w:tr>
      <w:tr w:rsidR="002253BF" w:rsidRPr="002A4734" w14:paraId="1F975DC8" w14:textId="77777777" w:rsidTr="001E5C7A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2710B" w14:textId="578C8AAB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lastRenderedPageBreak/>
              <w:t xml:space="preserve">11.2.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Правно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 за постапување со отпад од пакување</w:t>
            </w:r>
          </w:p>
        </w:tc>
      </w:tr>
      <w:tr w:rsidR="002253BF" w:rsidRPr="002A4734" w14:paraId="081DB66B" w14:textId="77777777" w:rsidTr="001E5C7A">
        <w:trPr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C2905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Член 28 </w:t>
            </w:r>
          </w:p>
          <w:p w14:paraId="009332C1" w14:textId="1E8DF5D2" w:rsidR="002253BF" w:rsidRPr="0029026A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(6)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ED2CF" w14:textId="4A3034A1" w:rsidR="002253BF" w:rsidRDefault="002253BF" w:rsidP="002253BF">
            <w:pPr>
              <w:shd w:val="clear" w:color="auto" w:fill="FFFFFF" w:themeFill="background1"/>
              <w:tabs>
                <w:tab w:val="left" w:pos="1200"/>
              </w:tabs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Правното лице за постапување со отпад од пакување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има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достав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ено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до стручниот орган најдоцна до 31 март во тековната година годишен извештај за видот и количината на пакувањата што го пуштиле или увезле на пазар во Република Македонија во претходната календарска година и за постапувањето со отпадот од тие пакувања во пишана и во електронска форма.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870D5" w14:textId="5E588275" w:rsidR="002253BF" w:rsidRPr="00846E3C" w:rsidRDefault="002253BF" w:rsidP="002253BF">
            <w:pPr>
              <w:tabs>
                <w:tab w:val="left" w:pos="1000"/>
              </w:tabs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 </w:t>
            </w:r>
            <w:sdt>
              <w:sdtPr>
                <w:rPr>
                  <w:rFonts w:cstheme="minorHAnsi"/>
                  <w:lang w:val="mk-MK"/>
                </w:rPr>
                <w:id w:val="-53219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  <w:lang w:val="mk-MK"/>
              </w:rPr>
              <w:t xml:space="preserve"> Не </w:t>
            </w:r>
            <w:sdt>
              <w:sdtPr>
                <w:rPr>
                  <w:rFonts w:cstheme="minorHAnsi"/>
                  <w:lang w:val="mk-MK"/>
                </w:rPr>
                <w:id w:val="27367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mk-MK"/>
              </w:rPr>
              <w:t xml:space="preserve">Делумно </w:t>
            </w:r>
            <w:sdt>
              <w:sdtPr>
                <w:rPr>
                  <w:rFonts w:cstheme="minorHAnsi"/>
                  <w:lang w:val="mk-MK"/>
                </w:rPr>
                <w:id w:val="209558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</w:p>
          <w:p w14:paraId="15BA07A0" w14:textId="1B12F672" w:rsidR="002253BF" w:rsidRPr="002A4734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Del="002C443A"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33B7D" w14:textId="1C97A302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60 став (1) точка 11, став (2) и став (3)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1A581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Глоба во износ од 9.000 евра во денарска противвредност ќе му се изрече на правното лице за постапување со отпад од пакување</w:t>
            </w:r>
          </w:p>
          <w:p w14:paraId="1E77016F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Глоба во износ од 1.200 евра во денарска противвредност ќе му се изрече на производителот доколку тој е трговец поединец</w:t>
            </w:r>
          </w:p>
          <w:p w14:paraId="08CDE8A4" w14:textId="567EC24F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-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Глоба во износ од 30% од одмерената глоба за правното лице односно за трговец поединец ќе му се изрече на одговорното лице во правното лице односно во трговец поединец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29C94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</w:p>
        </w:tc>
      </w:tr>
      <w:tr w:rsidR="002253BF" w:rsidRPr="002A4734" w14:paraId="7DC60FD9" w14:textId="77777777" w:rsidTr="001E5C7A">
        <w:trPr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B1F57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Член 28 </w:t>
            </w:r>
          </w:p>
          <w:p w14:paraId="6031FC41" w14:textId="4CAFCB6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(6)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730DD" w14:textId="0DCD0F93" w:rsidR="002253BF" w:rsidRPr="0029026A" w:rsidRDefault="002253BF" w:rsidP="002253BF">
            <w:pPr>
              <w:shd w:val="clear" w:color="auto" w:fill="FFFFFF" w:themeFill="background1"/>
              <w:tabs>
                <w:tab w:val="left" w:pos="1200"/>
              </w:tabs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Правното лице за постапување со отпад од пакување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нема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евиденција со невистинити податоци за видот и количината на произведени, увезени и извезени пакувања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и за постапувањата со отпадот од тоа пакување </w:t>
            </w:r>
            <w:r w:rsidRPr="004B16E9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за да го избегне плаќањето на надометокот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за управување со отпад од пакување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46285" w14:textId="1E2E9D01" w:rsidR="002253BF" w:rsidRPr="00846E3C" w:rsidRDefault="002253BF" w:rsidP="002253BF">
            <w:pPr>
              <w:tabs>
                <w:tab w:val="left" w:pos="1000"/>
              </w:tabs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 </w:t>
            </w:r>
            <w:sdt>
              <w:sdtPr>
                <w:rPr>
                  <w:rFonts w:cstheme="minorHAnsi"/>
                  <w:lang w:val="mk-MK"/>
                </w:rPr>
                <w:id w:val="64670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  <w:lang w:val="mk-MK"/>
              </w:rPr>
              <w:t xml:space="preserve"> Не </w:t>
            </w:r>
            <w:sdt>
              <w:sdtPr>
                <w:rPr>
                  <w:rFonts w:cstheme="minorHAnsi"/>
                  <w:lang w:val="mk-MK"/>
                </w:rPr>
                <w:id w:val="21818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</w:p>
          <w:p w14:paraId="410A73AA" w14:textId="77777777" w:rsidR="002253BF" w:rsidRPr="002A4734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41175" w14:textId="04DF54BB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61 став (1) точка 2 и став (2)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43FD7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en-US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Глоба во износ од 30.000 евра во денарска противвредност ќе му се изрече на правното лице за постапување со отпад од пакување</w:t>
            </w:r>
          </w:p>
          <w:p w14:paraId="3C1E8108" w14:textId="06B1EE5B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en-US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Глоба во износ од 30% од одмерената глоба за правното лице ќе му се изрече на одговорното лице во правното лице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8ED57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</w:p>
        </w:tc>
      </w:tr>
      <w:tr w:rsidR="002253BF" w:rsidRPr="002A4734" w14:paraId="7279B629" w14:textId="77777777" w:rsidTr="001E5C7A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67596" w14:textId="67A719CC" w:rsidR="002253BF" w:rsidRPr="00AF346F" w:rsidRDefault="002253BF" w:rsidP="002253BF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en-US"/>
              </w:rPr>
            </w:pPr>
            <w:r w:rsidRPr="00AF346F">
              <w:rPr>
                <w:rFonts w:ascii="Calibri" w:hAnsi="Calibri" w:cs="Calibri"/>
                <w:b/>
                <w:color w:val="000000"/>
                <w:shd w:val="clear" w:color="auto" w:fill="FFFFFF"/>
                <w:lang w:val="mk-MK"/>
              </w:rPr>
              <w:t xml:space="preserve">12. </w:t>
            </w:r>
            <w:r w:rsidRPr="00AF346F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Пакување со затворачи и етикети</w:t>
            </w:r>
          </w:p>
        </w:tc>
      </w:tr>
      <w:tr w:rsidR="002253BF" w:rsidRPr="002A4734" w14:paraId="7E0DF7E8" w14:textId="77777777" w:rsidTr="001E5C7A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BC980" w14:textId="64D3E80F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lastRenderedPageBreak/>
              <w:t>12.1. Правно лице – производител</w:t>
            </w:r>
          </w:p>
        </w:tc>
      </w:tr>
      <w:tr w:rsidR="002253BF" w:rsidRPr="002A4734" w14:paraId="2F52B2EF" w14:textId="77777777" w:rsidTr="001E5C7A">
        <w:trPr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AF9A2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Член 33 </w:t>
            </w:r>
          </w:p>
          <w:p w14:paraId="35976E2E" w14:textId="1B185393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(1)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ABB72" w14:textId="3746CD55" w:rsidR="002253BF" w:rsidRPr="00AF346F" w:rsidRDefault="002253BF" w:rsidP="002253BF">
            <w:pPr>
              <w:shd w:val="clear" w:color="auto" w:fill="FFFFFF" w:themeFill="background1"/>
              <w:tabs>
                <w:tab w:val="left" w:pos="1200"/>
              </w:tabs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Производител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постапува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со отпад од пакување за затворачи или етикети доколку тежината на затворачи и етикети надминува 5% од тежината на пакувањето и ја надминуваат количината по материјал на пакување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9D660" w14:textId="12922E69" w:rsidR="002253BF" w:rsidRPr="00846E3C" w:rsidRDefault="002253BF" w:rsidP="002253BF">
            <w:pPr>
              <w:tabs>
                <w:tab w:val="left" w:pos="1000"/>
              </w:tabs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 </w:t>
            </w:r>
            <w:sdt>
              <w:sdtPr>
                <w:rPr>
                  <w:rFonts w:cstheme="minorHAnsi"/>
                  <w:lang w:val="mk-MK"/>
                </w:rPr>
                <w:id w:val="-99409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  <w:lang w:val="mk-MK"/>
              </w:rPr>
              <w:t xml:space="preserve"> Не </w:t>
            </w:r>
            <w:sdt>
              <w:sdtPr>
                <w:rPr>
                  <w:rFonts w:cstheme="minorHAnsi"/>
                  <w:lang w:val="mk-MK"/>
                </w:rPr>
                <w:id w:val="-147297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mk-MK"/>
              </w:rPr>
              <w:t xml:space="preserve">Делумно </w:t>
            </w:r>
            <w:sdt>
              <w:sdtPr>
                <w:rPr>
                  <w:rFonts w:cstheme="minorHAnsi"/>
                  <w:lang w:val="mk-MK"/>
                </w:rPr>
                <w:id w:val="-166631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</w:p>
          <w:p w14:paraId="52A5CAFF" w14:textId="77777777" w:rsidR="002253BF" w:rsidRPr="002A4734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97686" w14:textId="3F1435F5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56 став (1) точка 5, став (2) и став (3)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F3921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Глоба во износ од 6.000 евра во денарска противвредност ќе му се изрече на правно лице производител</w:t>
            </w:r>
          </w:p>
          <w:p w14:paraId="2E3FA04C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Глоба во износ од 1.000 евра во денарска противвредност ќе му се изрече на производителот доколку тој е трговец поединец</w:t>
            </w:r>
          </w:p>
          <w:p w14:paraId="11F4BD03" w14:textId="59F5605F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  <w:lang w:val="en-US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-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Глоба во износ од 30% од одмерената глоба за правното лице односно за трговец поединец ќе му се изрече на одговорното лице во правното лице односно во трговец поединец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3D6C1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</w:p>
        </w:tc>
      </w:tr>
      <w:tr w:rsidR="002253BF" w:rsidRPr="002A4734" w14:paraId="357479A0" w14:textId="77777777" w:rsidTr="001E5C7A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E252A" w14:textId="61ABE668" w:rsidR="002253BF" w:rsidRPr="00AF346F" w:rsidRDefault="002253BF" w:rsidP="002253BF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en-US"/>
              </w:rPr>
            </w:pPr>
            <w:r w:rsidRPr="00AF346F">
              <w:rPr>
                <w:rFonts w:ascii="Calibri" w:hAnsi="Calibri" w:cs="Calibri"/>
                <w:b/>
                <w:color w:val="000000"/>
                <w:shd w:val="clear" w:color="auto" w:fill="FFFFFF"/>
                <w:lang w:val="mk-MK"/>
              </w:rPr>
              <w:t>13. Кауција</w:t>
            </w:r>
          </w:p>
        </w:tc>
      </w:tr>
      <w:tr w:rsidR="002253BF" w:rsidRPr="002A4734" w14:paraId="76EA4364" w14:textId="77777777" w:rsidTr="001E5C7A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6F462" w14:textId="62B0C001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13.1. Самостоен постапувач со отпад од пакувања</w:t>
            </w:r>
          </w:p>
        </w:tc>
      </w:tr>
      <w:tr w:rsidR="002253BF" w:rsidRPr="002A4734" w14:paraId="6C330E4D" w14:textId="77777777" w:rsidTr="001E5C7A">
        <w:trPr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A01A5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Член 34 </w:t>
            </w:r>
          </w:p>
          <w:p w14:paraId="4F691B37" w14:textId="1647CDAC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(3)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5F6EF" w14:textId="5A055A92" w:rsidR="002253BF" w:rsidRDefault="002253BF" w:rsidP="002253BF">
            <w:pPr>
              <w:shd w:val="clear" w:color="auto" w:fill="FFFFFF" w:themeFill="background1"/>
              <w:tabs>
                <w:tab w:val="left" w:pos="1200"/>
              </w:tabs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Самостојниот постапувач со отпад од пакувања</w:t>
            </w:r>
            <w:r w:rsidRPr="000A7DC6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го има </w:t>
            </w:r>
            <w:r w:rsidRPr="000A7DC6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извест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ено</w:t>
            </w:r>
            <w:r w:rsidRPr="000A7DC6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стручниот орган за воведувањето на кауцијата најдоцна шест месеца пред нејзиното воведување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8A85C" w14:textId="702C6BED" w:rsidR="002253BF" w:rsidRPr="00846E3C" w:rsidRDefault="002253BF" w:rsidP="002253BF">
            <w:pPr>
              <w:tabs>
                <w:tab w:val="left" w:pos="1000"/>
              </w:tabs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 </w:t>
            </w:r>
            <w:sdt>
              <w:sdtPr>
                <w:rPr>
                  <w:rFonts w:cstheme="minorHAnsi"/>
                  <w:lang w:val="mk-MK"/>
                </w:rPr>
                <w:id w:val="-127948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  <w:lang w:val="mk-MK"/>
              </w:rPr>
              <w:t xml:space="preserve"> Не </w:t>
            </w:r>
            <w:sdt>
              <w:sdtPr>
                <w:rPr>
                  <w:rFonts w:cstheme="minorHAnsi"/>
                  <w:lang w:val="mk-MK"/>
                </w:rPr>
                <w:id w:val="-192009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mk-MK"/>
              </w:rPr>
              <w:t xml:space="preserve">Делумно </w:t>
            </w:r>
            <w:sdt>
              <w:sdtPr>
                <w:rPr>
                  <w:rFonts w:cstheme="minorHAnsi"/>
                  <w:lang w:val="mk-MK"/>
                </w:rPr>
                <w:id w:val="-177030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</w:p>
          <w:p w14:paraId="2D1EDC28" w14:textId="31CF5C9A" w:rsidR="002253BF" w:rsidRDefault="002253BF" w:rsidP="002253BF">
            <w:pPr>
              <w:tabs>
                <w:tab w:val="left" w:pos="1000"/>
              </w:tabs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0C041" w14:textId="58E33B2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59 став (1) точка 1, став (2) и став (3) и член 47 став (1) точка 27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9DE8D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Глоба во износ од 6.000 евра во денарска противвредност ќе му се изрече на правно лице самостоен постапувач со отпад од пакувања</w:t>
            </w:r>
          </w:p>
          <w:p w14:paraId="058BC209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-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 Глоба во износ од 1.000 евра во денарска противвредност ќе му се изрече на самостојниот постапувач со отпад од пакување доколку тој е трговец поединец</w:t>
            </w:r>
          </w:p>
          <w:p w14:paraId="6C500EF8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lastRenderedPageBreak/>
              <w:t xml:space="preserve">-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Глоба во износ од 30% од одмерената глоба за правното лице односно за трговец поединец ќе му се изрече на одговорното лице во правното лице односно во трговец поединец</w:t>
            </w:r>
          </w:p>
          <w:p w14:paraId="160C294D" w14:textId="30303527" w:rsidR="002253BF" w:rsidRPr="00971D20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- Државниот инспектор за животна средина со решение ќе </w:t>
            </w:r>
            <w:r w:rsidRPr="00DB116E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г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о</w:t>
            </w:r>
            <w:r w:rsidRPr="00DB116E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задолжи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самостојниот постапувач со отпад од пакувања</w:t>
            </w:r>
            <w:r w:rsidRPr="00DB116E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во определениот рок да го извест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и</w:t>
            </w:r>
            <w:r w:rsidRPr="00DB116E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стручниот орган за воведувањето на кауција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91E7A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</w:p>
        </w:tc>
      </w:tr>
      <w:tr w:rsidR="002253BF" w:rsidRPr="002A4734" w14:paraId="178EA72F" w14:textId="77777777" w:rsidTr="001E5C7A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DF7F7" w14:textId="65999349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13.2.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Правно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 за постапување со отпад од пакување</w:t>
            </w:r>
          </w:p>
        </w:tc>
      </w:tr>
      <w:tr w:rsidR="002253BF" w:rsidRPr="002A4734" w14:paraId="1BD00051" w14:textId="77777777" w:rsidTr="001E5C7A">
        <w:trPr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7195D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34</w:t>
            </w:r>
          </w:p>
          <w:p w14:paraId="29A918DB" w14:textId="32EBB68D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 став (3)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B4D11" w14:textId="1A708289" w:rsidR="002253BF" w:rsidRDefault="002253BF" w:rsidP="002253BF">
            <w:pPr>
              <w:shd w:val="clear" w:color="auto" w:fill="FFFFFF" w:themeFill="background1"/>
              <w:tabs>
                <w:tab w:val="left" w:pos="1200"/>
              </w:tabs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Самостојниот постапувач со отпад од пакувања</w:t>
            </w:r>
            <w:r w:rsidRPr="000A7DC6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го има </w:t>
            </w:r>
            <w:r w:rsidRPr="000A7DC6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извест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ено</w:t>
            </w:r>
            <w:r w:rsidRPr="000A7DC6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стручниот орган за воведувањето на кауцијата најдоцна шест месеца пред нејзиното воведување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69419" w14:textId="6FA53343" w:rsidR="002253BF" w:rsidRPr="00846E3C" w:rsidRDefault="002253BF" w:rsidP="002253BF">
            <w:pPr>
              <w:tabs>
                <w:tab w:val="left" w:pos="1000"/>
              </w:tabs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 </w:t>
            </w:r>
            <w:sdt>
              <w:sdtPr>
                <w:rPr>
                  <w:rFonts w:cstheme="minorHAnsi"/>
                  <w:lang w:val="mk-MK"/>
                </w:rPr>
                <w:id w:val="-202261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  <w:lang w:val="mk-MK"/>
              </w:rPr>
              <w:t xml:space="preserve"> Не </w:t>
            </w:r>
            <w:sdt>
              <w:sdtPr>
                <w:rPr>
                  <w:rFonts w:cstheme="minorHAnsi"/>
                  <w:lang w:val="mk-MK"/>
                </w:rPr>
                <w:id w:val="29126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mk-MK"/>
              </w:rPr>
              <w:t xml:space="preserve">Делумно </w:t>
            </w:r>
            <w:sdt>
              <w:sdtPr>
                <w:rPr>
                  <w:rFonts w:cstheme="minorHAnsi"/>
                  <w:lang w:val="mk-MK"/>
                </w:rPr>
                <w:id w:val="-103088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</w:p>
          <w:p w14:paraId="33387844" w14:textId="2192E636" w:rsidR="002253BF" w:rsidRDefault="002253BF" w:rsidP="002253BF">
            <w:pPr>
              <w:tabs>
                <w:tab w:val="left" w:pos="1000"/>
              </w:tabs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AA28B" w14:textId="142CF3C6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60 став (1) точка 8, став (2) и став (3)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C1CE6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Глоба во износ од 9.000 евра во денарска противвредност ќе му се изрече на правното лице за постапување со отпад од пакување</w:t>
            </w:r>
          </w:p>
          <w:p w14:paraId="58DD6587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Глоба во износ од 1.200 евра во денарска противвредност ќе му се изрече на производителот доколку тој е трговец поединец</w:t>
            </w:r>
          </w:p>
          <w:p w14:paraId="4DEA802B" w14:textId="408CD68E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-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Глоба во износ од 30% од одмерената глоба за правното лице односно за трговец поединец ќе му се изрече на одговорното лице во правното лице односно во трговец поединец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3CB03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</w:p>
        </w:tc>
      </w:tr>
      <w:tr w:rsidR="002253BF" w:rsidRPr="00AF346F" w14:paraId="75C960AC" w14:textId="77777777" w:rsidTr="001E5C7A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BCAA1" w14:textId="2C93A771" w:rsidR="002253BF" w:rsidRPr="00AF346F" w:rsidRDefault="002253BF" w:rsidP="002253BF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en-US"/>
              </w:rPr>
            </w:pPr>
            <w:r w:rsidRPr="00AF346F">
              <w:rPr>
                <w:rFonts w:ascii="Calibri" w:hAnsi="Calibri" w:cs="Calibri"/>
                <w:b/>
                <w:color w:val="000000"/>
                <w:shd w:val="clear" w:color="auto" w:fill="FFFFFF"/>
                <w:lang w:val="mk-MK"/>
              </w:rPr>
              <w:lastRenderedPageBreak/>
              <w:t xml:space="preserve">14. </w:t>
            </w:r>
            <w:r w:rsidRPr="00AF346F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Економски инструменти</w:t>
            </w:r>
          </w:p>
        </w:tc>
      </w:tr>
      <w:tr w:rsidR="002253BF" w:rsidRPr="002A4734" w14:paraId="509A0320" w14:textId="77777777" w:rsidTr="001E5C7A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0B4EE" w14:textId="63631500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14.1. Правно лице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–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производител</w:t>
            </w:r>
          </w:p>
        </w:tc>
      </w:tr>
      <w:tr w:rsidR="002253BF" w:rsidRPr="002A4734" w14:paraId="268DF8F7" w14:textId="77777777" w:rsidTr="001E5C7A">
        <w:trPr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DCB57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Член 40 </w:t>
            </w:r>
          </w:p>
          <w:p w14:paraId="2DE32D63" w14:textId="3B7EA48B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(1)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0FB50" w14:textId="5FE31525" w:rsidR="002253BF" w:rsidRDefault="002253BF" w:rsidP="002253BF">
            <w:pPr>
              <w:shd w:val="clear" w:color="auto" w:fill="FFFFFF" w:themeFill="background1"/>
              <w:tabs>
                <w:tab w:val="left" w:pos="1200"/>
              </w:tabs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 w:rsidRPr="00C73EDA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Производителот кој пушта на пазарот на Република Македонија спакувани стоки од кои при користење се создава отпад од пакување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има платено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надоместок за управување со отпад од пакување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62FC9" w14:textId="52E36B13" w:rsidR="002253BF" w:rsidRPr="00AF346F" w:rsidRDefault="002253BF" w:rsidP="002253BF">
            <w:pPr>
              <w:tabs>
                <w:tab w:val="left" w:pos="1000"/>
              </w:tabs>
              <w:spacing w:before="120" w:after="120"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mk-MK"/>
              </w:rPr>
              <w:t xml:space="preserve">Да </w:t>
            </w:r>
            <w:sdt>
              <w:sdtPr>
                <w:rPr>
                  <w:rFonts w:cstheme="minorHAnsi"/>
                  <w:lang w:val="mk-MK"/>
                </w:rPr>
                <w:id w:val="-92618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  <w:lang w:val="mk-MK"/>
              </w:rPr>
              <w:t xml:space="preserve"> Не </w:t>
            </w:r>
            <w:sdt>
              <w:sdtPr>
                <w:rPr>
                  <w:rFonts w:cstheme="minorHAnsi"/>
                  <w:lang w:val="mk-MK"/>
                </w:rPr>
                <w:id w:val="-188370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41873" w14:textId="3EB314B9" w:rsidR="002253BF" w:rsidRPr="00AF346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mk-MK"/>
              </w:rPr>
              <w:t>Член 55 став 1 точка 15, став (2) и став (3) и член 47 став (1) точка 30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D63F7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Глоба во износ од 3.000 евра во денарска противвредност ќе му се изрече на правно лице производител за прекршок</w:t>
            </w:r>
          </w:p>
          <w:p w14:paraId="6F00FE74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Глоба во износ од 600 евра во денарска противвредност ќе му се изрече на производителот доколку тој е трговец поединец</w:t>
            </w:r>
          </w:p>
          <w:p w14:paraId="58BDD2E5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Глоба во износ од 30% од одмерената глоба за правното лице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односно за трговец поединец ќе му се изрече на одговорното лице во правното лице односно во трговец поединец</w:t>
            </w:r>
          </w:p>
          <w:p w14:paraId="39CAB2DE" w14:textId="1A7F22F2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- Д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ржавниот инспектор за животна средина со решение </w:t>
            </w:r>
            <w:r w:rsidRPr="00A67865"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ќе ја ограничи или забрани работата на </w:t>
            </w: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правно лице -</w:t>
            </w:r>
            <w:r w:rsidRPr="00A67865"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производител</w:t>
            </w: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 </w:t>
            </w:r>
            <w:r w:rsidRPr="00A67865"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 xml:space="preserve">кој пушта на пазарот на Република Македонија пакувања и спакувани стоки од кои при користење се создава отпад од пакување во траење од најмногу 30 дена, во кој рок треба да </w:t>
            </w:r>
            <w:r>
              <w:rPr>
                <w:rFonts w:ascii="Calibri" w:hAnsi="Calibri"/>
                <w:color w:val="000000"/>
                <w:shd w:val="clear" w:color="auto" w:fill="FFFFFF"/>
                <w:lang w:val="mk-MK"/>
              </w:rPr>
              <w:t>го плати надоместокот.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CC63E" w14:textId="31984DD9" w:rsidR="002253BF" w:rsidRPr="00971D20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</w:tr>
      <w:tr w:rsidR="002253BF" w:rsidRPr="002A4734" w14:paraId="3FD25C52" w14:textId="77777777" w:rsidTr="001E5C7A">
        <w:trPr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E22B2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lastRenderedPageBreak/>
              <w:t xml:space="preserve">Член 40 </w:t>
            </w:r>
          </w:p>
          <w:p w14:paraId="630E2AC7" w14:textId="5D7AC681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(7)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BF7E0" w14:textId="12949011" w:rsidR="002253BF" w:rsidRPr="00C73EDA" w:rsidRDefault="002253BF" w:rsidP="002253BF">
            <w:pPr>
              <w:shd w:val="clear" w:color="auto" w:fill="FFFFFF" w:themeFill="background1"/>
              <w:tabs>
                <w:tab w:val="left" w:pos="1200"/>
              </w:tabs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 w:rsidRPr="007902DA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Производителот и производителот кој како краен корисник увезува спакувана стока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има платено</w:t>
            </w:r>
            <w:r w:rsidRPr="007902DA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надоместок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за управување со отпад од пакување</w:t>
            </w:r>
            <w:r w:rsidRPr="007902DA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на соодветна уплатна сметка во рамките на трезорската сметка на 15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тиот</w:t>
            </w:r>
            <w:r w:rsidRPr="007902DA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ден во тековниот месец за сите пресметани надоместоци од претходниот месец.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10F36" w14:textId="04E3253A" w:rsidR="002253BF" w:rsidRDefault="002253BF" w:rsidP="002253BF">
            <w:pPr>
              <w:tabs>
                <w:tab w:val="left" w:pos="1000"/>
              </w:tabs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 </w:t>
            </w:r>
            <w:sdt>
              <w:sdtPr>
                <w:rPr>
                  <w:rFonts w:cstheme="minorHAnsi"/>
                  <w:lang w:val="mk-MK"/>
                </w:rPr>
                <w:id w:val="152744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  <w:lang w:val="mk-MK"/>
              </w:rPr>
              <w:t xml:space="preserve"> Не </w:t>
            </w:r>
            <w:sdt>
              <w:sdtPr>
                <w:rPr>
                  <w:rFonts w:cstheme="minorHAnsi"/>
                  <w:lang w:val="mk-MK"/>
                </w:rPr>
                <w:id w:val="-20063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1655B" w14:textId="2B92DEAA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55 став 1 точка 15, став (2) и став (3)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F3CAC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Глоба во износ од 3.000 евра во денарска противвредност ќе му се изрече на правно лице производител за прекршок</w:t>
            </w:r>
          </w:p>
          <w:p w14:paraId="72877BD5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Глоба во износ од 600 евра во денарска противвредност ќе му се изрече на производителот доколку тој е трговец поединец</w:t>
            </w:r>
          </w:p>
          <w:p w14:paraId="52A68334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Глоба во износ од 30% од одмерената глоба за правното лице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односно за трговец поединец ќе му се изрече на одговорното лице во правното лице односно во трговец поединец</w:t>
            </w:r>
          </w:p>
          <w:p w14:paraId="2ABA2CA0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EC46D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</w:tr>
      <w:tr w:rsidR="002253BF" w:rsidRPr="002A4734" w14:paraId="33096CF4" w14:textId="77777777" w:rsidTr="001E5C7A">
        <w:trPr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32122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Член 40 </w:t>
            </w:r>
          </w:p>
          <w:p w14:paraId="48B126EB" w14:textId="3F6E84A2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(9)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EF277" w14:textId="34449AA7" w:rsidR="002253BF" w:rsidRPr="007902DA" w:rsidRDefault="002253BF" w:rsidP="002253BF">
            <w:pPr>
              <w:shd w:val="clear" w:color="auto" w:fill="FFFFFF" w:themeFill="background1"/>
              <w:tabs>
                <w:tab w:val="left" w:pos="1200"/>
              </w:tabs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П</w:t>
            </w:r>
            <w:r w:rsidRPr="004526EF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роизводителот и производителот кој како краен корисник увезува спакувана стока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поседува</w:t>
            </w:r>
            <w:r w:rsidRPr="004526EF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извозна царинска декларација како доказ дека спакуваната стока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 w:rsidRPr="004526EF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е извезена од Република Македонија, односно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има </w:t>
            </w:r>
            <w:r w:rsidRPr="004526EF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записник дека стоката е уништена.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8AB0D" w14:textId="5C49DA54" w:rsidR="002253BF" w:rsidRDefault="002253BF" w:rsidP="002253BF">
            <w:pPr>
              <w:tabs>
                <w:tab w:val="left" w:pos="1000"/>
              </w:tabs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 </w:t>
            </w:r>
            <w:sdt>
              <w:sdtPr>
                <w:rPr>
                  <w:rFonts w:cstheme="minorHAnsi"/>
                  <w:lang w:val="mk-MK"/>
                </w:rPr>
                <w:id w:val="84197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  <w:r>
              <w:rPr>
                <w:rFonts w:cstheme="minorHAnsi"/>
                <w:lang w:val="mk-MK"/>
              </w:rPr>
              <w:t xml:space="preserve"> Не </w:t>
            </w:r>
            <w:sdt>
              <w:sdtPr>
                <w:rPr>
                  <w:rFonts w:cstheme="minorHAnsi"/>
                  <w:lang w:val="mk-MK"/>
                </w:rPr>
                <w:id w:val="-165120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mk-MK"/>
                  </w:rPr>
                  <w:t>☐</w:t>
                </w:r>
              </w:sdtContent>
            </w:sdt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6FA2C" w14:textId="7FF5205B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55 став 1 точка 15, став (2) и став (3)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901DC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Глоба во износ од 3.000 евра во денарска противвредност ќе му се изрече на правно лице производител за прекршок</w:t>
            </w:r>
          </w:p>
          <w:p w14:paraId="2A494205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Глоба во износ од 600 евра во денарска противвредност ќе му се изрече на производителот доколку тој е трговец поединец</w:t>
            </w:r>
          </w:p>
          <w:p w14:paraId="57767F46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Глоба во износ од 30% од одмерената глоба за правното лице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односно за трговец поединец ќе му се изрече на одговорното лице во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lastRenderedPageBreak/>
              <w:t>правното лице односно во трговец поединец</w:t>
            </w:r>
          </w:p>
          <w:p w14:paraId="51984BC4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F799D" w14:textId="77777777" w:rsidR="002253BF" w:rsidRDefault="002253BF" w:rsidP="002253BF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</w:tr>
    </w:tbl>
    <w:p w14:paraId="257BC19C" w14:textId="77777777" w:rsidR="007F4071" w:rsidRPr="007B5D24" w:rsidRDefault="007F4071" w:rsidP="00141867">
      <w:pPr>
        <w:shd w:val="clear" w:color="auto" w:fill="FFFFFF" w:themeFill="background1"/>
        <w:rPr>
          <w:lang w:val="en-US"/>
        </w:rPr>
      </w:pPr>
    </w:p>
    <w:sectPr w:rsidR="007F4071" w:rsidRPr="007B5D24" w:rsidSect="003169E3"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80484"/>
    <w:multiLevelType w:val="hybridMultilevel"/>
    <w:tmpl w:val="80E8DE6E"/>
    <w:lvl w:ilvl="0" w:tplc="FCC83B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43934"/>
    <w:multiLevelType w:val="multilevel"/>
    <w:tmpl w:val="1C58C7E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E805293"/>
    <w:multiLevelType w:val="hybridMultilevel"/>
    <w:tmpl w:val="9C40CC9E"/>
    <w:lvl w:ilvl="0" w:tplc="9A6C89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2266D"/>
    <w:multiLevelType w:val="hybridMultilevel"/>
    <w:tmpl w:val="F940909C"/>
    <w:lvl w:ilvl="0" w:tplc="517A0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F0"/>
    <w:rsid w:val="0000036E"/>
    <w:rsid w:val="000017D2"/>
    <w:rsid w:val="00004046"/>
    <w:rsid w:val="000052A8"/>
    <w:rsid w:val="0000777E"/>
    <w:rsid w:val="000103D1"/>
    <w:rsid w:val="000152F5"/>
    <w:rsid w:val="00017540"/>
    <w:rsid w:val="00025397"/>
    <w:rsid w:val="00025A15"/>
    <w:rsid w:val="00027B74"/>
    <w:rsid w:val="000376F0"/>
    <w:rsid w:val="00037BAE"/>
    <w:rsid w:val="00037DDC"/>
    <w:rsid w:val="0004254C"/>
    <w:rsid w:val="00047DB3"/>
    <w:rsid w:val="00050F2A"/>
    <w:rsid w:val="00051230"/>
    <w:rsid w:val="00052756"/>
    <w:rsid w:val="00053462"/>
    <w:rsid w:val="00056BCC"/>
    <w:rsid w:val="00061669"/>
    <w:rsid w:val="00062B11"/>
    <w:rsid w:val="00062BCF"/>
    <w:rsid w:val="000640BB"/>
    <w:rsid w:val="00067A61"/>
    <w:rsid w:val="0007215E"/>
    <w:rsid w:val="00073557"/>
    <w:rsid w:val="00082133"/>
    <w:rsid w:val="000849FB"/>
    <w:rsid w:val="000854E7"/>
    <w:rsid w:val="00087273"/>
    <w:rsid w:val="00090F88"/>
    <w:rsid w:val="000919E1"/>
    <w:rsid w:val="000965A9"/>
    <w:rsid w:val="000A16FB"/>
    <w:rsid w:val="000A23A6"/>
    <w:rsid w:val="000A2D63"/>
    <w:rsid w:val="000A3122"/>
    <w:rsid w:val="000A7DC6"/>
    <w:rsid w:val="000B1F18"/>
    <w:rsid w:val="000B776B"/>
    <w:rsid w:val="000B78D9"/>
    <w:rsid w:val="000C3D1C"/>
    <w:rsid w:val="000D58ED"/>
    <w:rsid w:val="000E3F88"/>
    <w:rsid w:val="000E75FE"/>
    <w:rsid w:val="000E7C26"/>
    <w:rsid w:val="000F2337"/>
    <w:rsid w:val="000F2CA4"/>
    <w:rsid w:val="000F7EBA"/>
    <w:rsid w:val="00105E0A"/>
    <w:rsid w:val="00112228"/>
    <w:rsid w:val="00112410"/>
    <w:rsid w:val="00115F01"/>
    <w:rsid w:val="00116620"/>
    <w:rsid w:val="00120E7A"/>
    <w:rsid w:val="00131520"/>
    <w:rsid w:val="00141867"/>
    <w:rsid w:val="0014538A"/>
    <w:rsid w:val="00150F8B"/>
    <w:rsid w:val="0015126F"/>
    <w:rsid w:val="001522FE"/>
    <w:rsid w:val="00152FD2"/>
    <w:rsid w:val="00162543"/>
    <w:rsid w:val="00163514"/>
    <w:rsid w:val="001734EC"/>
    <w:rsid w:val="00173B14"/>
    <w:rsid w:val="00180A59"/>
    <w:rsid w:val="00183804"/>
    <w:rsid w:val="00183EE9"/>
    <w:rsid w:val="001A02B9"/>
    <w:rsid w:val="001A0669"/>
    <w:rsid w:val="001A3F0D"/>
    <w:rsid w:val="001B373D"/>
    <w:rsid w:val="001B5859"/>
    <w:rsid w:val="001B6242"/>
    <w:rsid w:val="001B6DE4"/>
    <w:rsid w:val="001C08AE"/>
    <w:rsid w:val="001C27B9"/>
    <w:rsid w:val="001D095B"/>
    <w:rsid w:val="001E4774"/>
    <w:rsid w:val="001E5C7A"/>
    <w:rsid w:val="001E618C"/>
    <w:rsid w:val="001F0ACB"/>
    <w:rsid w:val="001F1D52"/>
    <w:rsid w:val="001F2220"/>
    <w:rsid w:val="001F313D"/>
    <w:rsid w:val="001F5242"/>
    <w:rsid w:val="0020052C"/>
    <w:rsid w:val="00201D8D"/>
    <w:rsid w:val="0020583B"/>
    <w:rsid w:val="002058FE"/>
    <w:rsid w:val="00205902"/>
    <w:rsid w:val="0020732E"/>
    <w:rsid w:val="002105B7"/>
    <w:rsid w:val="00213574"/>
    <w:rsid w:val="0022521E"/>
    <w:rsid w:val="002253BF"/>
    <w:rsid w:val="00226A60"/>
    <w:rsid w:val="00235C4D"/>
    <w:rsid w:val="002411B6"/>
    <w:rsid w:val="00243276"/>
    <w:rsid w:val="002565FB"/>
    <w:rsid w:val="00256B3D"/>
    <w:rsid w:val="002675A5"/>
    <w:rsid w:val="00271826"/>
    <w:rsid w:val="00274F7C"/>
    <w:rsid w:val="00280D6A"/>
    <w:rsid w:val="0028131D"/>
    <w:rsid w:val="00282A42"/>
    <w:rsid w:val="00287391"/>
    <w:rsid w:val="0029026A"/>
    <w:rsid w:val="002962B4"/>
    <w:rsid w:val="002A0312"/>
    <w:rsid w:val="002A3E2C"/>
    <w:rsid w:val="002A4734"/>
    <w:rsid w:val="002B0B56"/>
    <w:rsid w:val="002B3B7B"/>
    <w:rsid w:val="002C2007"/>
    <w:rsid w:val="002C443A"/>
    <w:rsid w:val="002D3654"/>
    <w:rsid w:val="002D77EC"/>
    <w:rsid w:val="002E1370"/>
    <w:rsid w:val="002E13EF"/>
    <w:rsid w:val="002E4EF3"/>
    <w:rsid w:val="002E6AA2"/>
    <w:rsid w:val="002E72BF"/>
    <w:rsid w:val="00303F60"/>
    <w:rsid w:val="003054E5"/>
    <w:rsid w:val="00307707"/>
    <w:rsid w:val="00307CCF"/>
    <w:rsid w:val="00316448"/>
    <w:rsid w:val="003169E3"/>
    <w:rsid w:val="00322EA3"/>
    <w:rsid w:val="003243A6"/>
    <w:rsid w:val="003300F8"/>
    <w:rsid w:val="00331A59"/>
    <w:rsid w:val="00336792"/>
    <w:rsid w:val="003410FD"/>
    <w:rsid w:val="00341475"/>
    <w:rsid w:val="0034527D"/>
    <w:rsid w:val="003550C0"/>
    <w:rsid w:val="0035648B"/>
    <w:rsid w:val="0035669C"/>
    <w:rsid w:val="00362DCE"/>
    <w:rsid w:val="00365EE6"/>
    <w:rsid w:val="00371E64"/>
    <w:rsid w:val="00376F00"/>
    <w:rsid w:val="0038062E"/>
    <w:rsid w:val="0038684F"/>
    <w:rsid w:val="003922A6"/>
    <w:rsid w:val="003A1032"/>
    <w:rsid w:val="003B0140"/>
    <w:rsid w:val="003B3D9A"/>
    <w:rsid w:val="003B53BB"/>
    <w:rsid w:val="003C32C2"/>
    <w:rsid w:val="003C3A9E"/>
    <w:rsid w:val="003D2C57"/>
    <w:rsid w:val="003D407F"/>
    <w:rsid w:val="003E02D6"/>
    <w:rsid w:val="003E2253"/>
    <w:rsid w:val="0040225A"/>
    <w:rsid w:val="004028A3"/>
    <w:rsid w:val="00414C5D"/>
    <w:rsid w:val="00416D6A"/>
    <w:rsid w:val="004248FF"/>
    <w:rsid w:val="00430085"/>
    <w:rsid w:val="00435AB0"/>
    <w:rsid w:val="004445F6"/>
    <w:rsid w:val="004515D2"/>
    <w:rsid w:val="004526EF"/>
    <w:rsid w:val="00456BF3"/>
    <w:rsid w:val="00460AD3"/>
    <w:rsid w:val="00466002"/>
    <w:rsid w:val="00466D4F"/>
    <w:rsid w:val="0046711C"/>
    <w:rsid w:val="00480E2D"/>
    <w:rsid w:val="00486251"/>
    <w:rsid w:val="00490160"/>
    <w:rsid w:val="004930A2"/>
    <w:rsid w:val="00493523"/>
    <w:rsid w:val="004945B5"/>
    <w:rsid w:val="004A04CB"/>
    <w:rsid w:val="004A2D00"/>
    <w:rsid w:val="004A49E1"/>
    <w:rsid w:val="004B16E9"/>
    <w:rsid w:val="004B17B7"/>
    <w:rsid w:val="004B21A3"/>
    <w:rsid w:val="004B27E1"/>
    <w:rsid w:val="004C5382"/>
    <w:rsid w:val="004C6AF9"/>
    <w:rsid w:val="004D335B"/>
    <w:rsid w:val="004E3940"/>
    <w:rsid w:val="004E6DEA"/>
    <w:rsid w:val="004E7DD3"/>
    <w:rsid w:val="004F418B"/>
    <w:rsid w:val="00500A44"/>
    <w:rsid w:val="0050722B"/>
    <w:rsid w:val="00510192"/>
    <w:rsid w:val="005132F5"/>
    <w:rsid w:val="00513EC9"/>
    <w:rsid w:val="00514359"/>
    <w:rsid w:val="00517236"/>
    <w:rsid w:val="005176D6"/>
    <w:rsid w:val="005201C7"/>
    <w:rsid w:val="0052241A"/>
    <w:rsid w:val="00523B42"/>
    <w:rsid w:val="005247DC"/>
    <w:rsid w:val="0052632D"/>
    <w:rsid w:val="00526D4E"/>
    <w:rsid w:val="0053697C"/>
    <w:rsid w:val="00540725"/>
    <w:rsid w:val="005409FA"/>
    <w:rsid w:val="00542DCD"/>
    <w:rsid w:val="0054560B"/>
    <w:rsid w:val="00552CD0"/>
    <w:rsid w:val="00557AE8"/>
    <w:rsid w:val="00562534"/>
    <w:rsid w:val="005637E7"/>
    <w:rsid w:val="00563B77"/>
    <w:rsid w:val="005725CB"/>
    <w:rsid w:val="00576435"/>
    <w:rsid w:val="00576576"/>
    <w:rsid w:val="00580DE9"/>
    <w:rsid w:val="00580DF9"/>
    <w:rsid w:val="00583AC1"/>
    <w:rsid w:val="00586BD9"/>
    <w:rsid w:val="005871BD"/>
    <w:rsid w:val="005932AA"/>
    <w:rsid w:val="00595156"/>
    <w:rsid w:val="005A0995"/>
    <w:rsid w:val="005A2ADF"/>
    <w:rsid w:val="005A3EDA"/>
    <w:rsid w:val="005A40FF"/>
    <w:rsid w:val="005B0F3D"/>
    <w:rsid w:val="005B3FE1"/>
    <w:rsid w:val="005C286A"/>
    <w:rsid w:val="005D2AB7"/>
    <w:rsid w:val="005D6904"/>
    <w:rsid w:val="005D7C3F"/>
    <w:rsid w:val="005E4621"/>
    <w:rsid w:val="005E72D7"/>
    <w:rsid w:val="005F532B"/>
    <w:rsid w:val="005F7B6F"/>
    <w:rsid w:val="00603CF1"/>
    <w:rsid w:val="00605879"/>
    <w:rsid w:val="00606447"/>
    <w:rsid w:val="00615344"/>
    <w:rsid w:val="00625848"/>
    <w:rsid w:val="006307E6"/>
    <w:rsid w:val="0063105D"/>
    <w:rsid w:val="0063451A"/>
    <w:rsid w:val="00642339"/>
    <w:rsid w:val="0064301E"/>
    <w:rsid w:val="006454C0"/>
    <w:rsid w:val="00650681"/>
    <w:rsid w:val="00650F5D"/>
    <w:rsid w:val="00656A42"/>
    <w:rsid w:val="00670CE7"/>
    <w:rsid w:val="00671A4D"/>
    <w:rsid w:val="00672D76"/>
    <w:rsid w:val="006832D3"/>
    <w:rsid w:val="006869D0"/>
    <w:rsid w:val="00686D27"/>
    <w:rsid w:val="00692F88"/>
    <w:rsid w:val="00696DE6"/>
    <w:rsid w:val="006C2EE8"/>
    <w:rsid w:val="006C434B"/>
    <w:rsid w:val="006D1CB4"/>
    <w:rsid w:val="006E1B8B"/>
    <w:rsid w:val="006E3B37"/>
    <w:rsid w:val="006F1DE9"/>
    <w:rsid w:val="006F45E2"/>
    <w:rsid w:val="006F5B83"/>
    <w:rsid w:val="00700A38"/>
    <w:rsid w:val="00707989"/>
    <w:rsid w:val="00710C3C"/>
    <w:rsid w:val="00712BEB"/>
    <w:rsid w:val="00717EF6"/>
    <w:rsid w:val="007309B8"/>
    <w:rsid w:val="0073174F"/>
    <w:rsid w:val="0073264A"/>
    <w:rsid w:val="007370EE"/>
    <w:rsid w:val="0074235F"/>
    <w:rsid w:val="00742F18"/>
    <w:rsid w:val="00744573"/>
    <w:rsid w:val="00745463"/>
    <w:rsid w:val="00745DB9"/>
    <w:rsid w:val="00747455"/>
    <w:rsid w:val="00752832"/>
    <w:rsid w:val="007551CC"/>
    <w:rsid w:val="00756AC9"/>
    <w:rsid w:val="00757B99"/>
    <w:rsid w:val="00766C1E"/>
    <w:rsid w:val="0077765E"/>
    <w:rsid w:val="00784808"/>
    <w:rsid w:val="007902DA"/>
    <w:rsid w:val="00790FB0"/>
    <w:rsid w:val="00792C3E"/>
    <w:rsid w:val="00795FED"/>
    <w:rsid w:val="007A00D7"/>
    <w:rsid w:val="007A0F23"/>
    <w:rsid w:val="007A4672"/>
    <w:rsid w:val="007B2F36"/>
    <w:rsid w:val="007B5D24"/>
    <w:rsid w:val="007B60F7"/>
    <w:rsid w:val="007B632E"/>
    <w:rsid w:val="007C054B"/>
    <w:rsid w:val="007C670B"/>
    <w:rsid w:val="007C7D74"/>
    <w:rsid w:val="007D13D5"/>
    <w:rsid w:val="007D4BCC"/>
    <w:rsid w:val="007E53B8"/>
    <w:rsid w:val="007E5A3E"/>
    <w:rsid w:val="007F2956"/>
    <w:rsid w:val="007F4071"/>
    <w:rsid w:val="007F5121"/>
    <w:rsid w:val="00815046"/>
    <w:rsid w:val="008155FF"/>
    <w:rsid w:val="008234CE"/>
    <w:rsid w:val="00831056"/>
    <w:rsid w:val="0083539E"/>
    <w:rsid w:val="00836900"/>
    <w:rsid w:val="00837C0E"/>
    <w:rsid w:val="00841E7F"/>
    <w:rsid w:val="008602FE"/>
    <w:rsid w:val="008660BA"/>
    <w:rsid w:val="00873696"/>
    <w:rsid w:val="00874844"/>
    <w:rsid w:val="00874A80"/>
    <w:rsid w:val="0087672D"/>
    <w:rsid w:val="00884277"/>
    <w:rsid w:val="00887DFE"/>
    <w:rsid w:val="00897BE0"/>
    <w:rsid w:val="008A0DA5"/>
    <w:rsid w:val="008B3828"/>
    <w:rsid w:val="008C265D"/>
    <w:rsid w:val="008C3597"/>
    <w:rsid w:val="008C6885"/>
    <w:rsid w:val="008C7303"/>
    <w:rsid w:val="008D5EC3"/>
    <w:rsid w:val="008E2316"/>
    <w:rsid w:val="008E5F75"/>
    <w:rsid w:val="008F68FD"/>
    <w:rsid w:val="009021F4"/>
    <w:rsid w:val="009106D3"/>
    <w:rsid w:val="0091548E"/>
    <w:rsid w:val="00922A9C"/>
    <w:rsid w:val="009448CF"/>
    <w:rsid w:val="00945E9B"/>
    <w:rsid w:val="00946899"/>
    <w:rsid w:val="00951DC6"/>
    <w:rsid w:val="00952DDF"/>
    <w:rsid w:val="00956525"/>
    <w:rsid w:val="00962225"/>
    <w:rsid w:val="00962891"/>
    <w:rsid w:val="00971D20"/>
    <w:rsid w:val="00980F8E"/>
    <w:rsid w:val="00986084"/>
    <w:rsid w:val="009A3CD8"/>
    <w:rsid w:val="009C546F"/>
    <w:rsid w:val="009D0F46"/>
    <w:rsid w:val="009D48A5"/>
    <w:rsid w:val="009F0173"/>
    <w:rsid w:val="009F4338"/>
    <w:rsid w:val="00A05BCC"/>
    <w:rsid w:val="00A05E62"/>
    <w:rsid w:val="00A10384"/>
    <w:rsid w:val="00A128B0"/>
    <w:rsid w:val="00A14145"/>
    <w:rsid w:val="00A20F1C"/>
    <w:rsid w:val="00A24006"/>
    <w:rsid w:val="00A336EF"/>
    <w:rsid w:val="00A356FB"/>
    <w:rsid w:val="00A35833"/>
    <w:rsid w:val="00A423AA"/>
    <w:rsid w:val="00A465EC"/>
    <w:rsid w:val="00A47180"/>
    <w:rsid w:val="00A5161E"/>
    <w:rsid w:val="00A523E9"/>
    <w:rsid w:val="00A5564F"/>
    <w:rsid w:val="00A556E2"/>
    <w:rsid w:val="00A626F1"/>
    <w:rsid w:val="00A66130"/>
    <w:rsid w:val="00A66356"/>
    <w:rsid w:val="00A67865"/>
    <w:rsid w:val="00A74815"/>
    <w:rsid w:val="00A7488A"/>
    <w:rsid w:val="00A74A77"/>
    <w:rsid w:val="00A74E85"/>
    <w:rsid w:val="00A81430"/>
    <w:rsid w:val="00A9060D"/>
    <w:rsid w:val="00A93D2A"/>
    <w:rsid w:val="00A96AFF"/>
    <w:rsid w:val="00AA0DBB"/>
    <w:rsid w:val="00AA6789"/>
    <w:rsid w:val="00AA72D7"/>
    <w:rsid w:val="00AA7B94"/>
    <w:rsid w:val="00AB07FF"/>
    <w:rsid w:val="00AB0956"/>
    <w:rsid w:val="00AB7071"/>
    <w:rsid w:val="00AC1F22"/>
    <w:rsid w:val="00AC3F94"/>
    <w:rsid w:val="00AC66A4"/>
    <w:rsid w:val="00AF2F4D"/>
    <w:rsid w:val="00AF346F"/>
    <w:rsid w:val="00AF5065"/>
    <w:rsid w:val="00B02128"/>
    <w:rsid w:val="00B023F3"/>
    <w:rsid w:val="00B06F9F"/>
    <w:rsid w:val="00B10175"/>
    <w:rsid w:val="00B26DFF"/>
    <w:rsid w:val="00B35030"/>
    <w:rsid w:val="00B454BC"/>
    <w:rsid w:val="00B525BB"/>
    <w:rsid w:val="00B70950"/>
    <w:rsid w:val="00B7384B"/>
    <w:rsid w:val="00B82C13"/>
    <w:rsid w:val="00B87DF9"/>
    <w:rsid w:val="00B92B1D"/>
    <w:rsid w:val="00BA6BB8"/>
    <w:rsid w:val="00BB0988"/>
    <w:rsid w:val="00BB24BD"/>
    <w:rsid w:val="00BB4AAF"/>
    <w:rsid w:val="00BC21A3"/>
    <w:rsid w:val="00BE16F7"/>
    <w:rsid w:val="00BE1E99"/>
    <w:rsid w:val="00BF105F"/>
    <w:rsid w:val="00BF2E37"/>
    <w:rsid w:val="00C016E3"/>
    <w:rsid w:val="00C030A3"/>
    <w:rsid w:val="00C03A50"/>
    <w:rsid w:val="00C03C05"/>
    <w:rsid w:val="00C072CB"/>
    <w:rsid w:val="00C14C10"/>
    <w:rsid w:val="00C22837"/>
    <w:rsid w:val="00C233A1"/>
    <w:rsid w:val="00C23553"/>
    <w:rsid w:val="00C23E12"/>
    <w:rsid w:val="00C24104"/>
    <w:rsid w:val="00C362CE"/>
    <w:rsid w:val="00C42CF6"/>
    <w:rsid w:val="00C433DC"/>
    <w:rsid w:val="00C44655"/>
    <w:rsid w:val="00C4683C"/>
    <w:rsid w:val="00C66943"/>
    <w:rsid w:val="00C70C1A"/>
    <w:rsid w:val="00C71412"/>
    <w:rsid w:val="00C73EDA"/>
    <w:rsid w:val="00C8219D"/>
    <w:rsid w:val="00C8373F"/>
    <w:rsid w:val="00C9058D"/>
    <w:rsid w:val="00C90E6B"/>
    <w:rsid w:val="00C95180"/>
    <w:rsid w:val="00C96319"/>
    <w:rsid w:val="00CB39BD"/>
    <w:rsid w:val="00CB5845"/>
    <w:rsid w:val="00CB585B"/>
    <w:rsid w:val="00CC0412"/>
    <w:rsid w:val="00CC07B0"/>
    <w:rsid w:val="00CC1C9C"/>
    <w:rsid w:val="00CD07D9"/>
    <w:rsid w:val="00CE2475"/>
    <w:rsid w:val="00CE6576"/>
    <w:rsid w:val="00CE6B14"/>
    <w:rsid w:val="00CF00E2"/>
    <w:rsid w:val="00CF1213"/>
    <w:rsid w:val="00CF1ED8"/>
    <w:rsid w:val="00CF66F8"/>
    <w:rsid w:val="00D02807"/>
    <w:rsid w:val="00D1402A"/>
    <w:rsid w:val="00D14913"/>
    <w:rsid w:val="00D209BA"/>
    <w:rsid w:val="00D210A6"/>
    <w:rsid w:val="00D303A5"/>
    <w:rsid w:val="00D33D50"/>
    <w:rsid w:val="00D34894"/>
    <w:rsid w:val="00D44E46"/>
    <w:rsid w:val="00D51537"/>
    <w:rsid w:val="00D530D8"/>
    <w:rsid w:val="00D54783"/>
    <w:rsid w:val="00D55123"/>
    <w:rsid w:val="00D572BE"/>
    <w:rsid w:val="00D66CF0"/>
    <w:rsid w:val="00D7008B"/>
    <w:rsid w:val="00D70EB2"/>
    <w:rsid w:val="00D74AB8"/>
    <w:rsid w:val="00D81DD6"/>
    <w:rsid w:val="00D82376"/>
    <w:rsid w:val="00D8319C"/>
    <w:rsid w:val="00D869AF"/>
    <w:rsid w:val="00D90814"/>
    <w:rsid w:val="00D9098A"/>
    <w:rsid w:val="00D91ABB"/>
    <w:rsid w:val="00D91DF9"/>
    <w:rsid w:val="00DA2742"/>
    <w:rsid w:val="00DA2DED"/>
    <w:rsid w:val="00DA357B"/>
    <w:rsid w:val="00DA6B3B"/>
    <w:rsid w:val="00DB06C9"/>
    <w:rsid w:val="00DB116E"/>
    <w:rsid w:val="00DB6191"/>
    <w:rsid w:val="00DC1C4B"/>
    <w:rsid w:val="00DC4B0E"/>
    <w:rsid w:val="00DD4299"/>
    <w:rsid w:val="00DD657B"/>
    <w:rsid w:val="00DE03A8"/>
    <w:rsid w:val="00DE0788"/>
    <w:rsid w:val="00DE16EA"/>
    <w:rsid w:val="00DE22FE"/>
    <w:rsid w:val="00DE238C"/>
    <w:rsid w:val="00DE4728"/>
    <w:rsid w:val="00DF4061"/>
    <w:rsid w:val="00DF42A7"/>
    <w:rsid w:val="00E00494"/>
    <w:rsid w:val="00E04394"/>
    <w:rsid w:val="00E06CE8"/>
    <w:rsid w:val="00E16751"/>
    <w:rsid w:val="00E2146A"/>
    <w:rsid w:val="00E23D46"/>
    <w:rsid w:val="00E25774"/>
    <w:rsid w:val="00E3107D"/>
    <w:rsid w:val="00E33BD9"/>
    <w:rsid w:val="00E35ECC"/>
    <w:rsid w:val="00E36C30"/>
    <w:rsid w:val="00E3703B"/>
    <w:rsid w:val="00E37F73"/>
    <w:rsid w:val="00E52A6F"/>
    <w:rsid w:val="00E532CE"/>
    <w:rsid w:val="00E53616"/>
    <w:rsid w:val="00E55FC5"/>
    <w:rsid w:val="00E63CD9"/>
    <w:rsid w:val="00E64613"/>
    <w:rsid w:val="00E72BE9"/>
    <w:rsid w:val="00E7314B"/>
    <w:rsid w:val="00E76144"/>
    <w:rsid w:val="00E76261"/>
    <w:rsid w:val="00E81371"/>
    <w:rsid w:val="00E830C3"/>
    <w:rsid w:val="00E87B42"/>
    <w:rsid w:val="00E9028B"/>
    <w:rsid w:val="00E967B0"/>
    <w:rsid w:val="00ED2DE3"/>
    <w:rsid w:val="00ED3B1B"/>
    <w:rsid w:val="00ED799D"/>
    <w:rsid w:val="00EE0623"/>
    <w:rsid w:val="00EE11AB"/>
    <w:rsid w:val="00EE11FE"/>
    <w:rsid w:val="00EE30CE"/>
    <w:rsid w:val="00EF42E5"/>
    <w:rsid w:val="00F06928"/>
    <w:rsid w:val="00F06F96"/>
    <w:rsid w:val="00F1047E"/>
    <w:rsid w:val="00F13BA5"/>
    <w:rsid w:val="00F225C8"/>
    <w:rsid w:val="00F25DF3"/>
    <w:rsid w:val="00F26A03"/>
    <w:rsid w:val="00F341F0"/>
    <w:rsid w:val="00F47956"/>
    <w:rsid w:val="00F47CE1"/>
    <w:rsid w:val="00F62355"/>
    <w:rsid w:val="00F754D2"/>
    <w:rsid w:val="00F77685"/>
    <w:rsid w:val="00F82DFE"/>
    <w:rsid w:val="00F84101"/>
    <w:rsid w:val="00F84B9F"/>
    <w:rsid w:val="00F86081"/>
    <w:rsid w:val="00F906FB"/>
    <w:rsid w:val="00F93962"/>
    <w:rsid w:val="00F95352"/>
    <w:rsid w:val="00F95C62"/>
    <w:rsid w:val="00FA1B27"/>
    <w:rsid w:val="00FB2AAD"/>
    <w:rsid w:val="00FB33EF"/>
    <w:rsid w:val="00FC2D11"/>
    <w:rsid w:val="00FD122F"/>
    <w:rsid w:val="00FD2BA5"/>
    <w:rsid w:val="00FD56AB"/>
    <w:rsid w:val="00FD65C0"/>
    <w:rsid w:val="00FE2013"/>
    <w:rsid w:val="00FE5C31"/>
    <w:rsid w:val="00FF1720"/>
    <w:rsid w:val="00FF1C6C"/>
    <w:rsid w:val="00FF3144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366F"/>
  <w15:chartTrackingRefBased/>
  <w15:docId w15:val="{DE598AAE-3ED5-44A7-9C56-CD04719E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BD9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56A7F-5150-4B55-809D-9CF02D52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6971</Words>
  <Characters>39737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F. Grashkoska</cp:lastModifiedBy>
  <cp:revision>2</cp:revision>
  <dcterms:created xsi:type="dcterms:W3CDTF">2019-11-27T10:24:00Z</dcterms:created>
  <dcterms:modified xsi:type="dcterms:W3CDTF">2019-11-27T10:24:00Z</dcterms:modified>
</cp:coreProperties>
</file>